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49" w:rsidRDefault="00CD5A49" w:rsidP="00CD5A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mallCaps/>
          <w:kern w:val="36"/>
          <w:sz w:val="20"/>
          <w:szCs w:val="20"/>
          <w:lang w:eastAsia="ru-RU"/>
        </w:rPr>
      </w:pPr>
    </w:p>
    <w:p w:rsidR="007F731F" w:rsidRDefault="008E2638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mallCaps/>
          <w:kern w:val="36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mallCaps/>
          <w:noProof/>
          <w:kern w:val="36"/>
          <w:sz w:val="20"/>
          <w:szCs w:val="20"/>
          <w:lang w:eastAsia="ru-RU"/>
        </w:rPr>
        <w:drawing>
          <wp:inline distT="0" distB="0" distL="0" distR="0">
            <wp:extent cx="6645910" cy="9391324"/>
            <wp:effectExtent l="19050" t="0" r="2540" b="0"/>
            <wp:docPr id="1" name="Рисунок 1" descr="C:\Users\Коля.Коля-ПК\Pictures\2015-09-10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31F" w:rsidRDefault="007F731F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mallCaps/>
          <w:kern w:val="36"/>
          <w:sz w:val="20"/>
          <w:szCs w:val="20"/>
          <w:lang w:eastAsia="ru-RU"/>
        </w:rPr>
      </w:pPr>
    </w:p>
    <w:p w:rsidR="006769E9" w:rsidRDefault="006769E9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Pr="0067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положение</w:t>
      </w:r>
    </w:p>
    <w:p w:rsidR="00BB2560" w:rsidRPr="006769E9" w:rsidRDefault="00BB2560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Pr="006769E9" w:rsidRDefault="006769E9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1.1 Порядок и основания перевода, отчисления</w:t>
      </w:r>
      <w:r w:rsidR="00CF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(прекращения образовательных отношений)</w:t>
      </w: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восстановления обучающих</w:t>
      </w:r>
      <w:r w:rsidR="00CF7EAD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казенного   дошкольного образовательного учреждения «Детский сад № 4» </w:t>
      </w:r>
      <w:proofErr w:type="spell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Кореневского</w:t>
      </w:r>
      <w:proofErr w:type="spellEnd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(дале</w:t>
      </w:r>
      <w:proofErr w:type="gram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Порядок) разработан в соответствии с Федеральным законом от 29.12.2012 №273-ФЗ «Об образовании в Российской Федерации», Уставом Муниципального казенного   дошкольного образовательного учреждения «Детский</w:t>
      </w:r>
      <w:r w:rsidR="00CF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 № 4» </w:t>
      </w:r>
      <w:proofErr w:type="spellStart"/>
      <w:r w:rsidR="00CF7E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Кореневского</w:t>
      </w:r>
      <w:proofErr w:type="spellEnd"/>
      <w:r w:rsidR="00CF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</w:t>
      </w: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урской области </w:t>
      </w:r>
    </w:p>
    <w:p w:rsidR="006769E9" w:rsidRPr="006769E9" w:rsidRDefault="006769E9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регулирует механизм и освоения перевода, отчисления и </w:t>
      </w:r>
      <w:proofErr w:type="gram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</w:t>
      </w:r>
      <w:proofErr w:type="gramEnd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="00CF7EAD"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  дошкольного образовательного учреждения «Детский сад № 4» </w:t>
      </w:r>
      <w:proofErr w:type="spellStart"/>
      <w:r w:rsidR="00CF7EAD"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Кореневского</w:t>
      </w:r>
      <w:proofErr w:type="spellEnd"/>
      <w:r w:rsidR="00CF7EAD"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(далее МКДОУ).</w:t>
      </w:r>
    </w:p>
    <w:p w:rsidR="006769E9" w:rsidRPr="006769E9" w:rsidRDefault="006769E9" w:rsidP="006769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2.Порядок и основания для перевода воспитанников</w:t>
      </w:r>
    </w:p>
    <w:p w:rsidR="006769E9" w:rsidRPr="006769E9" w:rsidRDefault="006769E9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Default="006769E9" w:rsidP="00BB2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Перевод </w:t>
      </w:r>
      <w:proofErr w:type="gram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производиться внутри МКДОУ и из  МКДОУ в другую организацию, осуществляющую образовательную деятельность.</w:t>
      </w:r>
    </w:p>
    <w:p w:rsidR="00EA371B" w:rsidRPr="006769E9" w:rsidRDefault="00EA371B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Pr="006769E9" w:rsidRDefault="006769E9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2.2 Перевод обучающихся внутри МКДОУ осуществляется в случаях:</w:t>
      </w:r>
      <w:proofErr w:type="gramEnd"/>
    </w:p>
    <w:p w:rsid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переводе в следующую возрастную группу;</w:t>
      </w:r>
    </w:p>
    <w:p w:rsidR="00EA371B" w:rsidRPr="00EA371B" w:rsidRDefault="00EA371B" w:rsidP="00EA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уменьшении количества детей;</w:t>
      </w:r>
    </w:p>
    <w:p w:rsidR="00EA371B" w:rsidRPr="00EA371B" w:rsidRDefault="00EA371B" w:rsidP="00EA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>-в летний период.</w:t>
      </w:r>
    </w:p>
    <w:p w:rsidR="00EA371B" w:rsidRPr="00BB2560" w:rsidRDefault="00EA371B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69E9" w:rsidRPr="006769E9" w:rsidRDefault="006769E9" w:rsidP="0067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 Перевод </w:t>
      </w:r>
      <w:proofErr w:type="gramStart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МКДОУ осуществляется:</w:t>
      </w:r>
    </w:p>
    <w:p w:rsidR="006769E9" w:rsidRPr="006769E9" w:rsidRDefault="006769E9" w:rsidP="00BB2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6769E9" w:rsidRPr="006769E9" w:rsidRDefault="006769E9" w:rsidP="00BB2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обстоятельствам, не зависящим от воли родителей (законных представителей) обучающегося и МКДОУ, в том числе в случаях ликвидации МКДОУ, аннулирования лицензии на осуществление образовательной деятельности.</w:t>
      </w:r>
    </w:p>
    <w:p w:rsidR="006769E9" w:rsidRPr="006769E9" w:rsidRDefault="006769E9" w:rsidP="00BB2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9E9">
        <w:rPr>
          <w:rFonts w:ascii="Times New Roman" w:eastAsia="Times New Roman" w:hAnsi="Times New Roman" w:cs="Times New Roman"/>
          <w:sz w:val="26"/>
          <w:szCs w:val="26"/>
          <w:lang w:eastAsia="ru-RU"/>
        </w:rPr>
        <w:t>2.4 Основанием для перевода является приказ по МКДОУ о переводе обучающегося.</w:t>
      </w: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Pr="0085161F" w:rsidRDefault="006769E9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и основания </w:t>
      </w:r>
      <w:r w:rsidR="00EC1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прекращения образовательных отношений</w:t>
      </w:r>
    </w:p>
    <w:p w:rsidR="006769E9" w:rsidRPr="0085161F" w:rsidRDefault="006769E9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9E9" w:rsidRPr="0085161F" w:rsidRDefault="006769E9" w:rsidP="0085161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="0085161F"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отношения прекращаются в связи с отчислением обучающегося      из МКДОУ</w:t>
      </w:r>
      <w:r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6769E9" w:rsidRPr="0085161F" w:rsidRDefault="006769E9" w:rsidP="006769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связи с получением образования (завершением обучения); </w:t>
      </w:r>
    </w:p>
    <w:p w:rsidR="006769E9" w:rsidRPr="00EC17A7" w:rsidRDefault="0085161F" w:rsidP="00BB256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досрочно </w:t>
      </w:r>
      <w:r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</w:t>
      </w:r>
      <w:r w:rsidR="006769E9"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частью 2статьи 61 Закона </w:t>
      </w:r>
      <w:r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6769E9"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образовании в Российской  Федерации</w:t>
      </w:r>
      <w:r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29.12.2012г.</w:t>
      </w:r>
      <w:r w:rsidR="006769E9" w:rsidRPr="00EC1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№273.</w:t>
      </w:r>
    </w:p>
    <w:p w:rsidR="006769E9" w:rsidRPr="00266712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71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Образовательные отношения могут быть прекращены досрочно в следующих случаях:</w:t>
      </w:r>
    </w:p>
    <w:p w:rsidR="006769E9" w:rsidRPr="00266712" w:rsidRDefault="006769E9" w:rsidP="00BB2560">
      <w:pPr>
        <w:spacing w:after="0" w:line="240" w:lineRule="auto"/>
        <w:ind w:left="540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 инициативе родителей (законных представителей) </w:t>
      </w:r>
      <w:r w:rsidR="0085161F" w:rsidRPr="002667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 обучающегося</w:t>
      </w:r>
      <w:r w:rsidRPr="006769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выраженной в форме заявления, </w:t>
      </w:r>
      <w:r w:rsidRPr="002667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6769E9" w:rsidRPr="00EA371B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 обстоятельствам, не зависящим от воли родителей (законных представителей) </w:t>
      </w:r>
      <w:r w:rsidR="0085161F"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</w:t>
      </w:r>
      <w:r w:rsidRPr="008516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и МКДОУ, в том числе в случае ликвидации МКДОУ</w:t>
      </w:r>
      <w:r w:rsidRPr="006769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аннулирования лицензии на осуществление образовательной деятельности;</w:t>
      </w:r>
    </w:p>
    <w:p w:rsidR="006769E9" w:rsidRPr="00EA371B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по медицинским показаниям, препятствующим нахождению в </w:t>
      </w:r>
      <w:r w:rsidR="00EA371B"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МКДОУ</w:t>
      </w:r>
      <w:r w:rsidRPr="00EA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медицинского заключения о состоянии здоровья.</w:t>
      </w:r>
    </w:p>
    <w:p w:rsidR="006769E9" w:rsidRPr="00EA371B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Default="00BB2560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</w:t>
      </w:r>
      <w:r w:rsidR="006769E9" w:rsidRPr="00411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Досрочное прекращение образовательных отношений по инициативе родителей (законных представителей) </w:t>
      </w:r>
      <w:r w:rsidR="004116DF" w:rsidRPr="00411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</w:t>
      </w:r>
      <w:r w:rsidR="006769E9" w:rsidRPr="004116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не влечет за собой возникновение каких-либо дополнительных, в том числе материальных, обязательств указанного обучающегося перед МКДОУ.</w:t>
      </w:r>
    </w:p>
    <w:p w:rsidR="008D29C3" w:rsidRPr="008D29C3" w:rsidRDefault="008D29C3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образовательных отношений </w:t>
      </w:r>
      <w:r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иказ МКДОУ об отчислении обучающегося из МКДОУ.</w:t>
      </w:r>
    </w:p>
    <w:p w:rsidR="006769E9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Если с родителями (законными представителями) </w:t>
      </w:r>
      <w:r w:rsidR="008D29C3"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</w:t>
      </w:r>
      <w:r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МКДОУ об отчислении обучающегося из </w:t>
      </w:r>
      <w:r w:rsidR="008D29C3" w:rsidRPr="008D29C3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МКДОУ.</w:t>
      </w:r>
    </w:p>
    <w:p w:rsidR="001C6923" w:rsidRPr="001C6923" w:rsidRDefault="001C6923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Права и обязанности участников образовательного процесса, предусмотренные законодательством об образовании и локальными нормативными актами МКДОУ, прекращаются </w:t>
      </w:r>
      <w:proofErr w:type="gramStart"/>
      <w:r w:rsidRPr="001C692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отчисления</w:t>
      </w:r>
      <w:proofErr w:type="gramEnd"/>
      <w:r w:rsidRPr="001C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обучающегося.</w:t>
      </w:r>
    </w:p>
    <w:p w:rsidR="001C6923" w:rsidRDefault="001C6923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Pr="00DD343B" w:rsidRDefault="006769E9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Порядок и основания восстановления </w:t>
      </w:r>
      <w:r w:rsidR="00DD343B" w:rsidRPr="00DD3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МКДОУ</w:t>
      </w:r>
    </w:p>
    <w:p w:rsidR="008D29C3" w:rsidRPr="00DD343B" w:rsidRDefault="008D29C3" w:rsidP="0067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9E9" w:rsidRPr="00DD343B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DD34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DD3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отчисленный из МКДОУ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МКДОУ свободных мест. </w:t>
      </w:r>
    </w:p>
    <w:p w:rsidR="006769E9" w:rsidRPr="00DD343B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43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Основанием для восстановления обучающегося является приказ МКДОУ о восстановлении.</w:t>
      </w:r>
    </w:p>
    <w:p w:rsidR="006769E9" w:rsidRPr="00DD343B" w:rsidRDefault="006769E9" w:rsidP="00BB25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43B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Права и обязанности участников образовательного процесса, предусмотренные, законодательством об образовании и локальными актами МКДОУ возникают с даты восстановлении обучающегося в МКДОУ.</w:t>
      </w:r>
    </w:p>
    <w:p w:rsidR="006769E9" w:rsidRPr="00DD343B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9E9" w:rsidRPr="00DD343B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E9" w:rsidRPr="00DD343B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E9" w:rsidRPr="00DD343B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9E9" w:rsidRPr="006769E9" w:rsidRDefault="006769E9" w:rsidP="006769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87A7B" w:rsidRDefault="00C87A7B"/>
    <w:p w:rsidR="00514647" w:rsidRDefault="00514647"/>
    <w:p w:rsidR="00514647" w:rsidRDefault="00514647"/>
    <w:p w:rsidR="00514647" w:rsidRDefault="00514647">
      <w:r>
        <w:rPr>
          <w:noProof/>
          <w:lang w:eastAsia="ru-RU"/>
        </w:rPr>
        <w:lastRenderedPageBreak/>
        <w:drawing>
          <wp:inline distT="0" distB="0" distL="0" distR="0">
            <wp:extent cx="6645910" cy="9391324"/>
            <wp:effectExtent l="19050" t="0" r="2540" b="0"/>
            <wp:docPr id="2" name="Рисунок 2" descr="C:\Users\Коля.Коля-ПК\Pictures\2015-09-10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647" w:rsidSect="007F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28"/>
    <w:rsid w:val="000A3007"/>
    <w:rsid w:val="0017413A"/>
    <w:rsid w:val="001C6923"/>
    <w:rsid w:val="00266712"/>
    <w:rsid w:val="00336728"/>
    <w:rsid w:val="004116DF"/>
    <w:rsid w:val="00514647"/>
    <w:rsid w:val="00527635"/>
    <w:rsid w:val="006769E9"/>
    <w:rsid w:val="007F731F"/>
    <w:rsid w:val="0085161F"/>
    <w:rsid w:val="008D29C3"/>
    <w:rsid w:val="008E2638"/>
    <w:rsid w:val="00BB2560"/>
    <w:rsid w:val="00C87A7B"/>
    <w:rsid w:val="00CD5A49"/>
    <w:rsid w:val="00CF7EAD"/>
    <w:rsid w:val="00DD343B"/>
    <w:rsid w:val="00EA371B"/>
    <w:rsid w:val="00EC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17</cp:revision>
  <dcterms:created xsi:type="dcterms:W3CDTF">2015-08-20T12:13:00Z</dcterms:created>
  <dcterms:modified xsi:type="dcterms:W3CDTF">2015-09-10T14:01:00Z</dcterms:modified>
</cp:coreProperties>
</file>