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20" w:rsidRDefault="00EC056C" w:rsidP="00553420">
      <w:pPr>
        <w:rPr>
          <w:rFonts w:eastAsia="Calibri"/>
          <w:bCs/>
          <w:smallCaps/>
          <w:sz w:val="20"/>
          <w:szCs w:val="20"/>
        </w:rPr>
      </w:pPr>
      <w:r w:rsidRPr="0015160D">
        <w:rPr>
          <w:b/>
          <w:bCs/>
          <w:iCs/>
          <w:smallCaps/>
          <w:kern w:val="36"/>
          <w:sz w:val="20"/>
          <w:szCs w:val="20"/>
        </w:rPr>
        <w:tab/>
      </w:r>
      <w:r w:rsidRPr="0015160D">
        <w:rPr>
          <w:b/>
          <w:bCs/>
          <w:iCs/>
          <w:smallCaps/>
          <w:kern w:val="36"/>
          <w:sz w:val="20"/>
          <w:szCs w:val="20"/>
        </w:rPr>
        <w:tab/>
      </w:r>
      <w:r w:rsidRPr="0015160D">
        <w:rPr>
          <w:b/>
          <w:bCs/>
          <w:iCs/>
          <w:smallCaps/>
          <w:kern w:val="36"/>
          <w:sz w:val="20"/>
          <w:szCs w:val="20"/>
        </w:rPr>
        <w:tab/>
      </w:r>
      <w:r w:rsidRPr="0015160D">
        <w:rPr>
          <w:b/>
          <w:bCs/>
          <w:iCs/>
          <w:smallCaps/>
          <w:kern w:val="36"/>
          <w:sz w:val="20"/>
          <w:szCs w:val="20"/>
        </w:rPr>
        <w:tab/>
      </w:r>
    </w:p>
    <w:p w:rsidR="00553420" w:rsidRDefault="00553420" w:rsidP="00553420">
      <w:pPr>
        <w:rPr>
          <w:rFonts w:eastAsia="Calibri"/>
          <w:bCs/>
          <w:smallCaps/>
          <w:sz w:val="20"/>
          <w:szCs w:val="20"/>
        </w:rPr>
      </w:pPr>
    </w:p>
    <w:p w:rsidR="00553420" w:rsidRDefault="00CC7BC1" w:rsidP="00553420">
      <w:pPr>
        <w:rPr>
          <w:rFonts w:eastAsia="Calibri"/>
          <w:bCs/>
          <w:smallCaps/>
          <w:sz w:val="20"/>
          <w:szCs w:val="20"/>
        </w:rPr>
      </w:pPr>
      <w:r>
        <w:rPr>
          <w:rFonts w:eastAsia="Calibri"/>
          <w:bCs/>
          <w:smallCaps/>
          <w:noProof/>
          <w:sz w:val="20"/>
          <w:szCs w:val="20"/>
        </w:rPr>
        <w:drawing>
          <wp:inline distT="0" distB="0" distL="0" distR="0">
            <wp:extent cx="6645910" cy="9391324"/>
            <wp:effectExtent l="19050" t="0" r="2540" b="0"/>
            <wp:docPr id="1" name="Рисунок 1" descr="C:\Users\Коля.Коля-ПК\Pictures\2015-09-10\Scan3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я.Коля-ПК\Pictures\2015-09-10\Scan3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56C" w:rsidRPr="00400CFF" w:rsidRDefault="00B260F3" w:rsidP="00B260F3">
      <w:pPr>
        <w:tabs>
          <w:tab w:val="left" w:pos="2535"/>
        </w:tabs>
        <w:rPr>
          <w:b/>
        </w:rPr>
      </w:pPr>
      <w:r>
        <w:rPr>
          <w:rFonts w:eastAsia="Calibri"/>
          <w:bCs/>
          <w:smallCaps/>
          <w:sz w:val="20"/>
          <w:szCs w:val="20"/>
        </w:rPr>
        <w:lastRenderedPageBreak/>
        <w:tab/>
        <w:t xml:space="preserve">1. </w:t>
      </w:r>
      <w:r w:rsidR="00EC056C" w:rsidRPr="00400CFF">
        <w:rPr>
          <w:b/>
        </w:rPr>
        <w:t>Общие положения.</w:t>
      </w:r>
    </w:p>
    <w:p w:rsidR="00EC056C" w:rsidRDefault="00EC056C" w:rsidP="00EC056C">
      <w:pPr>
        <w:autoSpaceDE w:val="0"/>
        <w:autoSpaceDN w:val="0"/>
        <w:adjustRightInd w:val="0"/>
        <w:ind w:firstLine="360"/>
        <w:jc w:val="both"/>
      </w:pPr>
      <w:r>
        <w:t xml:space="preserve">1.1. </w:t>
      </w:r>
      <w:proofErr w:type="gramStart"/>
      <w:r>
        <w:t xml:space="preserve">Настоящее положение разработано  в соответствии с </w:t>
      </w:r>
      <w:r w:rsidRPr="0044239B">
        <w:rPr>
          <w:rFonts w:eastAsia="Calibri"/>
          <w:lang w:eastAsia="en-US"/>
        </w:rPr>
        <w:t>Законом  РФ от 29.12.2012 г. №273-ФЗ  «Об образовании в Российской Федерации»,</w:t>
      </w:r>
      <w:r>
        <w:t xml:space="preserve"> «Порядком приема на обучение по образовательным программам дошкольного образования» </w:t>
      </w:r>
      <w:r w:rsidRPr="005A0059">
        <w:t>Министерства образованияи науки Российской Федерации</w:t>
      </w:r>
      <w:r w:rsidRPr="0044239B">
        <w:rPr>
          <w:rFonts w:eastAsia="Calibri"/>
          <w:lang w:eastAsia="en-US"/>
        </w:rPr>
        <w:t>от 8 апреля 2014 г. N 293</w:t>
      </w:r>
      <w:r>
        <w:rPr>
          <w:rFonts w:eastAsia="Calibri"/>
          <w:lang w:eastAsia="en-US"/>
        </w:rPr>
        <w:t>.</w:t>
      </w:r>
      <w:r>
        <w:t>, с целью регламентации работы с личными делами воспитанников МКДОУ и определяет порядок действий всех категорий работников МКДОУ, участвующих в работе с вышеназванной документацией.</w:t>
      </w:r>
      <w:proofErr w:type="gramEnd"/>
    </w:p>
    <w:p w:rsidR="00EC056C" w:rsidRDefault="00EC056C" w:rsidP="00EC056C">
      <w:pPr>
        <w:autoSpaceDE w:val="0"/>
        <w:autoSpaceDN w:val="0"/>
        <w:adjustRightInd w:val="0"/>
        <w:ind w:firstLine="360"/>
        <w:jc w:val="both"/>
      </w:pPr>
      <w:r>
        <w:t>1.2.Настоящее Положение утверждается приказом по МКДОУ и является обязательным для всех категорий работников МКДОУ, участвующих в работе с вышеназванной документацией. Нарушение настоящего порядка рассматривается в соответствии с ТК РФ.</w:t>
      </w:r>
    </w:p>
    <w:p w:rsidR="00EC056C" w:rsidRDefault="00EC056C" w:rsidP="00EC056C">
      <w:pPr>
        <w:autoSpaceDE w:val="0"/>
        <w:autoSpaceDN w:val="0"/>
        <w:adjustRightInd w:val="0"/>
        <w:ind w:firstLine="360"/>
        <w:jc w:val="both"/>
      </w:pPr>
      <w:r>
        <w:t>1.3.Личное дело является документом воспитанника, и ведение его обязательно для каждого воспитанника МКДОУ.</w:t>
      </w:r>
    </w:p>
    <w:p w:rsidR="00EC056C" w:rsidRDefault="00EC056C" w:rsidP="00EC056C">
      <w:pPr>
        <w:autoSpaceDE w:val="0"/>
        <w:autoSpaceDN w:val="0"/>
        <w:adjustRightInd w:val="0"/>
        <w:ind w:firstLine="708"/>
        <w:jc w:val="both"/>
      </w:pPr>
    </w:p>
    <w:p w:rsidR="00EC056C" w:rsidRDefault="00EC056C" w:rsidP="00EC056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II. Порядок оформления личных дел при поступлении в МКДОУ </w:t>
      </w:r>
    </w:p>
    <w:p w:rsidR="00EC056C" w:rsidRDefault="00EC056C" w:rsidP="00EC056C">
      <w:pPr>
        <w:autoSpaceDE w:val="0"/>
        <w:autoSpaceDN w:val="0"/>
        <w:adjustRightInd w:val="0"/>
        <w:jc w:val="both"/>
        <w:rPr>
          <w:b/>
        </w:rPr>
      </w:pPr>
    </w:p>
    <w:p w:rsidR="00EC056C" w:rsidRDefault="00EC056C" w:rsidP="00EC056C">
      <w:pPr>
        <w:jc w:val="both"/>
      </w:pPr>
      <w:r>
        <w:t xml:space="preserve">2.1. Личные дела воспитанников </w:t>
      </w:r>
      <w:r w:rsidRPr="000348A2">
        <w:t>формируются</w:t>
      </w:r>
      <w:r>
        <w:t xml:space="preserve"> воспитателем группы при поступлении ребенка в МКДОУ.</w:t>
      </w:r>
    </w:p>
    <w:p w:rsidR="00EC056C" w:rsidRDefault="00EC056C" w:rsidP="00EC056C">
      <w:pPr>
        <w:autoSpaceDE w:val="0"/>
        <w:autoSpaceDN w:val="0"/>
        <w:adjustRightInd w:val="0"/>
        <w:jc w:val="both"/>
      </w:pPr>
      <w:r>
        <w:t>2.2. Личное дело ведется на всем протяжении пребывания воспитанника в МКДОУ.</w:t>
      </w:r>
    </w:p>
    <w:p w:rsidR="00EC056C" w:rsidRDefault="00EC056C" w:rsidP="00EC056C">
      <w:pPr>
        <w:jc w:val="both"/>
      </w:pPr>
      <w:r>
        <w:t>2.3. Личное дело воспитанника формируется из следующих документов:</w:t>
      </w:r>
    </w:p>
    <w:p w:rsidR="00EC056C" w:rsidRDefault="00EC056C" w:rsidP="00EC056C">
      <w:pPr>
        <w:pStyle w:val="a3"/>
        <w:numPr>
          <w:ilvl w:val="0"/>
          <w:numId w:val="2"/>
        </w:numPr>
        <w:jc w:val="both"/>
      </w:pPr>
      <w:r>
        <w:t>Заявление о приеме ребенка;</w:t>
      </w:r>
    </w:p>
    <w:p w:rsidR="00EC056C" w:rsidRDefault="00EC056C" w:rsidP="00EC056C">
      <w:pPr>
        <w:numPr>
          <w:ilvl w:val="1"/>
          <w:numId w:val="3"/>
        </w:numPr>
        <w:jc w:val="both"/>
      </w:pPr>
      <w:r>
        <w:t>договор об образовании по образовательным программам дошкольного образования между МКДОУ и родителями (законными представителями) ребенка;</w:t>
      </w:r>
    </w:p>
    <w:p w:rsidR="00EC056C" w:rsidRDefault="00EC056C" w:rsidP="00EC056C">
      <w:pPr>
        <w:numPr>
          <w:ilvl w:val="0"/>
          <w:numId w:val="3"/>
        </w:numPr>
        <w:ind w:left="1440" w:hanging="360"/>
        <w:jc w:val="both"/>
      </w:pPr>
      <w:r>
        <w:t>копия паспорта одного из родителя или законного представителя;</w:t>
      </w:r>
    </w:p>
    <w:p w:rsidR="00EC056C" w:rsidRDefault="00EC056C" w:rsidP="00EC056C">
      <w:pPr>
        <w:numPr>
          <w:ilvl w:val="1"/>
          <w:numId w:val="3"/>
        </w:numPr>
        <w:jc w:val="both"/>
      </w:pPr>
      <w:r>
        <w:t>согласие родителя (законного представителя) на обработку его персональных данных и данных ребенка;</w:t>
      </w:r>
    </w:p>
    <w:p w:rsidR="00EC056C" w:rsidRDefault="00EC056C" w:rsidP="00EC056C">
      <w:pPr>
        <w:numPr>
          <w:ilvl w:val="0"/>
          <w:numId w:val="3"/>
        </w:numPr>
        <w:ind w:left="1440" w:hanging="360"/>
        <w:jc w:val="both"/>
      </w:pPr>
      <w:r>
        <w:t>копия свидетельства о рождении, включая копию вкладыша – свидетельства о гражданстве;</w:t>
      </w:r>
    </w:p>
    <w:p w:rsidR="00EC056C" w:rsidRDefault="00EC056C" w:rsidP="00EC056C">
      <w:pPr>
        <w:numPr>
          <w:ilvl w:val="0"/>
          <w:numId w:val="3"/>
        </w:numPr>
        <w:ind w:left="1440" w:hanging="360"/>
        <w:jc w:val="both"/>
      </w:pPr>
      <w:r>
        <w:t>копия свидетельства о регистрации ребенка по месту жительства;</w:t>
      </w:r>
    </w:p>
    <w:p w:rsidR="00EC056C" w:rsidRDefault="00EC056C" w:rsidP="00EC056C">
      <w:pPr>
        <w:numPr>
          <w:ilvl w:val="0"/>
          <w:numId w:val="3"/>
        </w:numPr>
        <w:ind w:left="1440" w:hanging="360"/>
        <w:jc w:val="both"/>
      </w:pPr>
      <w:r>
        <w:t>копия свидетельства о браке (при расхождении фамилии);</w:t>
      </w:r>
    </w:p>
    <w:p w:rsidR="00EC056C" w:rsidRDefault="00EC056C" w:rsidP="00EC056C">
      <w:pPr>
        <w:numPr>
          <w:ilvl w:val="0"/>
          <w:numId w:val="3"/>
        </w:numPr>
        <w:ind w:left="1440" w:hanging="360"/>
        <w:jc w:val="both"/>
      </w:pPr>
      <w:r>
        <w:t>справка с места жительства о составе семьи;</w:t>
      </w:r>
    </w:p>
    <w:p w:rsidR="00EC056C" w:rsidRDefault="00EC056C" w:rsidP="00EC056C">
      <w:pPr>
        <w:numPr>
          <w:ilvl w:val="0"/>
          <w:numId w:val="3"/>
        </w:numPr>
        <w:ind w:left="1440" w:hanging="360"/>
        <w:jc w:val="both"/>
      </w:pPr>
      <w:r>
        <w:t>медицинская карта (в дальнейшем находится у медицинского работника);</w:t>
      </w:r>
    </w:p>
    <w:p w:rsidR="00EC056C" w:rsidRDefault="00EC056C" w:rsidP="00EC056C">
      <w:pPr>
        <w:numPr>
          <w:ilvl w:val="0"/>
          <w:numId w:val="3"/>
        </w:numPr>
        <w:ind w:left="1440" w:hanging="360"/>
        <w:jc w:val="both"/>
      </w:pPr>
      <w:r>
        <w:t>копия страхового пенсионного полиса (в дальнейшем находится у медицинского работника);</w:t>
      </w:r>
    </w:p>
    <w:p w:rsidR="00EC056C" w:rsidRDefault="00EC056C" w:rsidP="00EC056C">
      <w:pPr>
        <w:numPr>
          <w:ilvl w:val="0"/>
          <w:numId w:val="3"/>
        </w:numPr>
        <w:ind w:left="1440" w:hanging="360"/>
        <w:jc w:val="both"/>
      </w:pPr>
      <w:r>
        <w:t>прививочный сертификат (в дальнейшем находится у медицинского работника);</w:t>
      </w:r>
    </w:p>
    <w:p w:rsidR="00EC056C" w:rsidRDefault="00EC056C" w:rsidP="00EC056C">
      <w:pPr>
        <w:numPr>
          <w:ilvl w:val="0"/>
          <w:numId w:val="3"/>
        </w:numPr>
        <w:ind w:left="1440" w:hanging="360"/>
        <w:jc w:val="both"/>
      </w:pPr>
      <w:r>
        <w:t xml:space="preserve">путевка Управления по образованию, опеке и попечительству администрации </w:t>
      </w:r>
      <w:proofErr w:type="spellStart"/>
      <w:r>
        <w:t>Кореневского</w:t>
      </w:r>
      <w:proofErr w:type="spellEnd"/>
      <w:r>
        <w:t xml:space="preserve"> района Курской области;</w:t>
      </w:r>
    </w:p>
    <w:p w:rsidR="00EC056C" w:rsidRDefault="00EC056C" w:rsidP="00EC056C">
      <w:pPr>
        <w:numPr>
          <w:ilvl w:val="0"/>
          <w:numId w:val="3"/>
        </w:numPr>
        <w:jc w:val="both"/>
      </w:pPr>
      <w:r>
        <w:t>Личное дело содержит опись документов.</w:t>
      </w:r>
    </w:p>
    <w:p w:rsidR="00EC056C" w:rsidRDefault="00EC056C" w:rsidP="00EC056C">
      <w:pPr>
        <w:numPr>
          <w:ilvl w:val="1"/>
          <w:numId w:val="3"/>
        </w:numPr>
        <w:jc w:val="both"/>
      </w:pPr>
      <w:r>
        <w:t xml:space="preserve">Личное дело может пополняться документами в процессе пребывания воспитанника в МКДОУ (перемена адреса, смена фамилии ребенка, контактных телефонов, </w:t>
      </w:r>
      <w:r w:rsidRPr="003B15D9">
        <w:t>расписка родителя (законного представителя) о доверии ребенка</w:t>
      </w:r>
      <w:r>
        <w:t xml:space="preserve"> родственнику (при уходе домой) и др.). При выбытии из МКДОУ в личное дело добавляется копия приказа об отчислении.</w:t>
      </w:r>
    </w:p>
    <w:p w:rsidR="00EC056C" w:rsidRDefault="00EC056C" w:rsidP="00EC056C">
      <w:pPr>
        <w:ind w:left="1440"/>
        <w:jc w:val="both"/>
      </w:pPr>
    </w:p>
    <w:p w:rsidR="00EC056C" w:rsidRDefault="00EC056C" w:rsidP="00EC056C">
      <w:pPr>
        <w:autoSpaceDE w:val="0"/>
        <w:autoSpaceDN w:val="0"/>
        <w:adjustRightInd w:val="0"/>
        <w:rPr>
          <w:b/>
        </w:rPr>
      </w:pPr>
      <w:r>
        <w:rPr>
          <w:b/>
          <w:lang w:val="en-US"/>
        </w:rPr>
        <w:t>III</w:t>
      </w:r>
      <w:r>
        <w:rPr>
          <w:b/>
        </w:rPr>
        <w:t>. Порядок ведения и хранения личных дел.</w:t>
      </w:r>
    </w:p>
    <w:p w:rsidR="00EC056C" w:rsidRDefault="00EC056C" w:rsidP="00EC056C">
      <w:pPr>
        <w:autoSpaceDE w:val="0"/>
        <w:autoSpaceDN w:val="0"/>
        <w:adjustRightInd w:val="0"/>
        <w:rPr>
          <w:b/>
        </w:rPr>
      </w:pPr>
    </w:p>
    <w:p w:rsidR="00EC056C" w:rsidRDefault="00EC056C" w:rsidP="00EC056C">
      <w:pPr>
        <w:autoSpaceDE w:val="0"/>
        <w:autoSpaceDN w:val="0"/>
        <w:adjustRightInd w:val="0"/>
        <w:ind w:left="708"/>
        <w:jc w:val="both"/>
        <w:rPr>
          <w:b/>
        </w:rPr>
      </w:pPr>
      <w:r>
        <w:t xml:space="preserve">3.1. Воспитатели группы </w:t>
      </w:r>
      <w:r w:rsidRPr="000348A2">
        <w:t>проверяют состояние личных дел ежегодно в сентябре текущего года на наличие необходимых документов</w:t>
      </w:r>
      <w:r>
        <w:t>.</w:t>
      </w:r>
    </w:p>
    <w:p w:rsidR="00EC056C" w:rsidRDefault="00EC056C" w:rsidP="00EC056C">
      <w:pPr>
        <w:autoSpaceDE w:val="0"/>
        <w:autoSpaceDN w:val="0"/>
        <w:adjustRightInd w:val="0"/>
        <w:ind w:left="1080" w:hanging="372"/>
        <w:jc w:val="both"/>
      </w:pPr>
      <w:r>
        <w:t>3.2.  В личное дело воспитанника заносятся общие сведения о ребенке.</w:t>
      </w:r>
    </w:p>
    <w:p w:rsidR="00EC056C" w:rsidRPr="0044239B" w:rsidRDefault="00EC056C" w:rsidP="00EC056C">
      <w:pPr>
        <w:autoSpaceDE w:val="0"/>
        <w:autoSpaceDN w:val="0"/>
        <w:adjustRightInd w:val="0"/>
        <w:ind w:left="1080" w:hanging="372"/>
        <w:jc w:val="both"/>
      </w:pPr>
      <w:r>
        <w:t>3.3.Личные дела воспитанников ведутся воспитателем. Записи в личном деле необходимо вести четко, аккуратно, фиолетовой  пастой.</w:t>
      </w:r>
      <w:r w:rsidRPr="0044239B">
        <w:t>Если допущена ошибка, вносится исправление, которое заверяется подписью заведующей и печатью.</w:t>
      </w:r>
    </w:p>
    <w:p w:rsidR="00EC056C" w:rsidRDefault="00EC056C" w:rsidP="00EC056C">
      <w:pPr>
        <w:autoSpaceDE w:val="0"/>
        <w:autoSpaceDN w:val="0"/>
        <w:adjustRightInd w:val="0"/>
        <w:ind w:left="1080" w:hanging="372"/>
        <w:jc w:val="both"/>
      </w:pPr>
      <w:r>
        <w:t xml:space="preserve">3.4. </w:t>
      </w:r>
      <w:r>
        <w:rPr>
          <w:rFonts w:cs="Tahoma"/>
        </w:rPr>
        <w:t xml:space="preserve">Личные дела воспитанников хранятся в группе в строго отведённом месте. </w:t>
      </w:r>
    </w:p>
    <w:p w:rsidR="00EC056C" w:rsidRDefault="00EC056C" w:rsidP="00EC056C">
      <w:pPr>
        <w:tabs>
          <w:tab w:val="left" w:pos="900"/>
        </w:tabs>
        <w:autoSpaceDE w:val="0"/>
        <w:autoSpaceDN w:val="0"/>
        <w:adjustRightInd w:val="0"/>
        <w:ind w:left="1080" w:hanging="360"/>
        <w:jc w:val="both"/>
        <w:rPr>
          <w:rFonts w:cs="Tahoma"/>
        </w:rPr>
      </w:pPr>
      <w:r>
        <w:t xml:space="preserve">3.5. </w:t>
      </w:r>
      <w:r>
        <w:rPr>
          <w:rFonts w:cs="Tahoma"/>
        </w:rPr>
        <w:t>Личные дела одной группы находятся вместе в одной папке и должны быть разложены в алфавитном порядке.</w:t>
      </w:r>
    </w:p>
    <w:p w:rsidR="00EC056C" w:rsidRDefault="00EC056C" w:rsidP="00EC056C">
      <w:pPr>
        <w:tabs>
          <w:tab w:val="left" w:pos="900"/>
        </w:tabs>
        <w:autoSpaceDE w:val="0"/>
        <w:autoSpaceDN w:val="0"/>
        <w:adjustRightInd w:val="0"/>
        <w:ind w:left="1080" w:firstLine="180"/>
        <w:jc w:val="both"/>
      </w:pPr>
      <w:r>
        <w:t>В состав папки входят:</w:t>
      </w:r>
    </w:p>
    <w:p w:rsidR="00EC056C" w:rsidRDefault="00EC056C" w:rsidP="00EC056C">
      <w:pPr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ind w:hanging="720"/>
        <w:jc w:val="both"/>
      </w:pPr>
      <w:r>
        <w:lastRenderedPageBreak/>
        <w:t>титульный лист (см. Приложение 1),</w:t>
      </w:r>
    </w:p>
    <w:p w:rsidR="00EC056C" w:rsidRDefault="00EC056C" w:rsidP="00EC056C">
      <w:pPr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ind w:hanging="720"/>
        <w:jc w:val="both"/>
      </w:pPr>
      <w:r>
        <w:t>внутренняя опись документов (см. Приложение 2),</w:t>
      </w:r>
    </w:p>
    <w:p w:rsidR="00EC056C" w:rsidRDefault="00EC056C" w:rsidP="00EC056C">
      <w:pPr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ind w:hanging="720"/>
        <w:jc w:val="both"/>
      </w:pPr>
      <w:r>
        <w:t>список воспитанников группы (см. Приложение 3).</w:t>
      </w:r>
    </w:p>
    <w:p w:rsidR="00EC056C" w:rsidRDefault="00EC056C" w:rsidP="00EC056C">
      <w:pPr>
        <w:tabs>
          <w:tab w:val="left" w:pos="900"/>
        </w:tabs>
        <w:autoSpaceDE w:val="0"/>
        <w:autoSpaceDN w:val="0"/>
        <w:adjustRightInd w:val="0"/>
        <w:ind w:left="1080" w:hanging="360"/>
        <w:jc w:val="both"/>
        <w:rPr>
          <w:rFonts w:cs="Tahoma"/>
        </w:rPr>
      </w:pPr>
      <w:r>
        <w:t xml:space="preserve">3.6. </w:t>
      </w:r>
      <w:r>
        <w:rPr>
          <w:rFonts w:cs="Tahoma"/>
        </w:rPr>
        <w:t>Список воспитанников группы меняется ежегодно.</w:t>
      </w:r>
    </w:p>
    <w:p w:rsidR="00EC056C" w:rsidRDefault="00EC056C" w:rsidP="00EC056C">
      <w:pPr>
        <w:tabs>
          <w:tab w:val="left" w:pos="900"/>
        </w:tabs>
        <w:autoSpaceDE w:val="0"/>
        <w:autoSpaceDN w:val="0"/>
        <w:adjustRightInd w:val="0"/>
        <w:ind w:left="1080" w:hanging="360"/>
        <w:jc w:val="both"/>
        <w:rPr>
          <w:b/>
        </w:rPr>
      </w:pPr>
      <w:r>
        <w:rPr>
          <w:sz w:val="23"/>
          <w:szCs w:val="23"/>
        </w:rPr>
        <w:t xml:space="preserve">       При переходе из другого образовательного учреждения сохраняются документы личного дела, сформированного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прежнем ДОУ.</w:t>
      </w:r>
    </w:p>
    <w:p w:rsidR="00EC056C" w:rsidRDefault="00EC056C" w:rsidP="00EC056C">
      <w:pPr>
        <w:autoSpaceDE w:val="0"/>
        <w:autoSpaceDN w:val="0"/>
        <w:adjustRightInd w:val="0"/>
        <w:jc w:val="both"/>
        <w:rPr>
          <w:b/>
        </w:rPr>
      </w:pPr>
    </w:p>
    <w:p w:rsidR="00EC056C" w:rsidRDefault="00EC056C" w:rsidP="00EC056C">
      <w:pPr>
        <w:autoSpaceDE w:val="0"/>
        <w:autoSpaceDN w:val="0"/>
        <w:adjustRightInd w:val="0"/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</w:rPr>
        <w:t>. Порядок выдачи личных дел воспитанников при выбытии из МКДОУ.</w:t>
      </w:r>
    </w:p>
    <w:p w:rsidR="00EC056C" w:rsidRDefault="00EC056C" w:rsidP="00EC056C">
      <w:pPr>
        <w:autoSpaceDE w:val="0"/>
        <w:autoSpaceDN w:val="0"/>
        <w:adjustRightInd w:val="0"/>
        <w:jc w:val="both"/>
        <w:rPr>
          <w:b/>
        </w:rPr>
      </w:pPr>
    </w:p>
    <w:p w:rsidR="00EC056C" w:rsidRDefault="00EC056C" w:rsidP="00EC056C">
      <w:pPr>
        <w:autoSpaceDE w:val="0"/>
        <w:autoSpaceDN w:val="0"/>
        <w:adjustRightInd w:val="0"/>
        <w:ind w:left="1080" w:hanging="372"/>
        <w:jc w:val="both"/>
        <w:rPr>
          <w:rFonts w:cs="Tahoma"/>
        </w:rPr>
      </w:pPr>
      <w:r>
        <w:t xml:space="preserve">4.1. </w:t>
      </w:r>
      <w:r>
        <w:rPr>
          <w:rFonts w:cs="Tahoma"/>
        </w:rPr>
        <w:t xml:space="preserve">При выбытии воспитанника из МКДОУ личное дело выдаётся родителям </w:t>
      </w:r>
      <w:r>
        <w:t>(законным представителям)</w:t>
      </w:r>
      <w:r>
        <w:rPr>
          <w:rFonts w:cs="Tahoma"/>
        </w:rPr>
        <w:t xml:space="preserve">. </w:t>
      </w:r>
    </w:p>
    <w:p w:rsidR="00EC056C" w:rsidRDefault="00EC056C" w:rsidP="00EC056C">
      <w:pPr>
        <w:autoSpaceDE w:val="0"/>
        <w:autoSpaceDN w:val="0"/>
        <w:adjustRightInd w:val="0"/>
        <w:ind w:left="1080" w:hanging="372"/>
        <w:jc w:val="both"/>
      </w:pPr>
      <w:r>
        <w:rPr>
          <w:rFonts w:cs="Tahoma"/>
        </w:rPr>
        <w:t xml:space="preserve">4.2. </w:t>
      </w:r>
      <w:r>
        <w:t>Выдача личных дел производится   заведующим после издания приказа «Об отчислении».</w:t>
      </w:r>
    </w:p>
    <w:p w:rsidR="00EC056C" w:rsidRPr="00C07C10" w:rsidRDefault="00EC056C" w:rsidP="00EC056C">
      <w:pPr>
        <w:autoSpaceDE w:val="0"/>
        <w:autoSpaceDN w:val="0"/>
        <w:adjustRightInd w:val="0"/>
        <w:ind w:left="1080" w:hanging="372"/>
        <w:jc w:val="both"/>
      </w:pPr>
      <w:r>
        <w:t>4.2</w:t>
      </w:r>
      <w:r>
        <w:rPr>
          <w:color w:val="FF0000"/>
        </w:rPr>
        <w:t xml:space="preserve">. </w:t>
      </w:r>
      <w:r w:rsidRPr="00C07C10">
        <w:t>Заведующий регистрирует выдачу личного дела в   “Книге движения личных дел воспитанников”.</w:t>
      </w:r>
    </w:p>
    <w:p w:rsidR="00EC056C" w:rsidRDefault="00EC056C" w:rsidP="00EC056C">
      <w:pPr>
        <w:autoSpaceDE w:val="0"/>
        <w:autoSpaceDN w:val="0"/>
        <w:adjustRightInd w:val="0"/>
        <w:ind w:left="1080" w:hanging="372"/>
        <w:jc w:val="both"/>
      </w:pPr>
      <w:r w:rsidRPr="00C07C10">
        <w:t xml:space="preserve">4.3. Выдача личных дел </w:t>
      </w:r>
      <w:r>
        <w:t>осуществляется после выполнения родителями (законными представителями)  следующих обязательств:</w:t>
      </w:r>
    </w:p>
    <w:p w:rsidR="00EC056C" w:rsidRDefault="00EC056C" w:rsidP="00EC056C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подать на имя заведующего МКДОУ заявление;</w:t>
      </w:r>
    </w:p>
    <w:p w:rsidR="00EC056C" w:rsidRPr="00C07C10" w:rsidRDefault="00EC056C" w:rsidP="00EC056C">
      <w:pPr>
        <w:pStyle w:val="a3"/>
        <w:numPr>
          <w:ilvl w:val="0"/>
          <w:numId w:val="5"/>
        </w:numPr>
        <w:jc w:val="both"/>
      </w:pPr>
      <w:r w:rsidRPr="00C07C10">
        <w:t xml:space="preserve">предъявить квитанцию об оплате за </w:t>
      </w:r>
      <w:r>
        <w:t>присмотр и уход за ребенком</w:t>
      </w:r>
      <w:r w:rsidRPr="00C07C10">
        <w:t xml:space="preserve"> в МКДОУ.</w:t>
      </w:r>
    </w:p>
    <w:p w:rsidR="00EC056C" w:rsidRDefault="00EC056C" w:rsidP="00EC056C">
      <w:pPr>
        <w:autoSpaceDE w:val="0"/>
        <w:autoSpaceDN w:val="0"/>
        <w:adjustRightInd w:val="0"/>
        <w:ind w:left="1080" w:hanging="372"/>
        <w:jc w:val="both"/>
      </w:pPr>
      <w:r>
        <w:t>4.4. При выдаче личного дела заведующий оформляет запись в алфавитной книге о выбытии воспитанника.</w:t>
      </w:r>
    </w:p>
    <w:p w:rsidR="00EC056C" w:rsidRDefault="00EC056C" w:rsidP="00EC056C">
      <w:pPr>
        <w:autoSpaceDE w:val="0"/>
        <w:autoSpaceDN w:val="0"/>
        <w:adjustRightInd w:val="0"/>
        <w:ind w:left="1080" w:hanging="372"/>
        <w:jc w:val="both"/>
      </w:pPr>
    </w:p>
    <w:p w:rsidR="00EC056C" w:rsidRPr="005D7A38" w:rsidRDefault="00EC056C" w:rsidP="00EC056C">
      <w:pPr>
        <w:autoSpaceDE w:val="0"/>
        <w:autoSpaceDN w:val="0"/>
        <w:adjustRightInd w:val="0"/>
        <w:jc w:val="both"/>
        <w:rPr>
          <w:b/>
        </w:rPr>
      </w:pPr>
      <w:proofErr w:type="gramStart"/>
      <w:r w:rsidRPr="005D7A38">
        <w:rPr>
          <w:b/>
          <w:lang w:val="en-US"/>
        </w:rPr>
        <w:t>V</w:t>
      </w:r>
      <w:r w:rsidRPr="005D7A38">
        <w:rPr>
          <w:b/>
        </w:rPr>
        <w:t>. Порядок проверки личных дел воспитанников.</w:t>
      </w:r>
      <w:proofErr w:type="gramEnd"/>
    </w:p>
    <w:p w:rsidR="00EC056C" w:rsidRPr="005D7A38" w:rsidRDefault="00EC056C" w:rsidP="00EC056C">
      <w:pPr>
        <w:autoSpaceDE w:val="0"/>
        <w:autoSpaceDN w:val="0"/>
        <w:adjustRightInd w:val="0"/>
        <w:ind w:left="1080" w:hanging="372"/>
        <w:jc w:val="both"/>
      </w:pPr>
    </w:p>
    <w:p w:rsidR="00EC056C" w:rsidRPr="005D7A38" w:rsidRDefault="00EC056C" w:rsidP="00EC056C">
      <w:pPr>
        <w:autoSpaceDE w:val="0"/>
        <w:autoSpaceDN w:val="0"/>
        <w:adjustRightInd w:val="0"/>
        <w:ind w:left="1080" w:hanging="372"/>
        <w:jc w:val="both"/>
        <w:rPr>
          <w:rFonts w:cs="Tahoma"/>
        </w:rPr>
      </w:pPr>
      <w:r w:rsidRPr="005D7A38">
        <w:t xml:space="preserve">5.1. </w:t>
      </w:r>
      <w:proofErr w:type="gramStart"/>
      <w:r w:rsidRPr="005D7A38">
        <w:rPr>
          <w:rFonts w:cs="Tahoma"/>
        </w:rPr>
        <w:t>Контроль, за</w:t>
      </w:r>
      <w:proofErr w:type="gramEnd"/>
      <w:r w:rsidRPr="005D7A38">
        <w:rPr>
          <w:rFonts w:cs="Tahoma"/>
        </w:rPr>
        <w:t xml:space="preserve"> состоянием личных дел осуществляется старшим воспитателем и заведующим  учреждения.</w:t>
      </w:r>
    </w:p>
    <w:p w:rsidR="00EC056C" w:rsidRPr="005D7A38" w:rsidRDefault="00EC056C" w:rsidP="00EC056C">
      <w:pPr>
        <w:widowControl w:val="0"/>
        <w:ind w:left="1080" w:hanging="360"/>
        <w:jc w:val="both"/>
        <w:rPr>
          <w:rFonts w:cs="Tahoma"/>
        </w:rPr>
      </w:pPr>
      <w:r w:rsidRPr="005D7A38">
        <w:rPr>
          <w:rFonts w:cs="Tahoma"/>
        </w:rPr>
        <w:t>5.2. Проверка личных дел воспитанников осуществляется по плану  в начале учебного года. В необходимых случаях, проверка осуществляется внепланово, оперативно.</w:t>
      </w:r>
    </w:p>
    <w:p w:rsidR="00EC056C" w:rsidRPr="005D7A38" w:rsidRDefault="00EC056C" w:rsidP="00EC056C">
      <w:pPr>
        <w:widowControl w:val="0"/>
        <w:ind w:left="1080" w:hanging="360"/>
        <w:jc w:val="both"/>
        <w:rPr>
          <w:rFonts w:cs="Tahoma"/>
        </w:rPr>
      </w:pPr>
      <w:r w:rsidRPr="005D7A38">
        <w:rPr>
          <w:rFonts w:cs="Tahoma"/>
        </w:rPr>
        <w:t>5.3. Цели и объект контроля – правильность оформления личных дел воспитанников.</w:t>
      </w:r>
    </w:p>
    <w:p w:rsidR="00EC056C" w:rsidRPr="005D7A38" w:rsidRDefault="00EC056C" w:rsidP="00EC056C">
      <w:pPr>
        <w:widowControl w:val="0"/>
        <w:ind w:left="1080" w:hanging="360"/>
        <w:jc w:val="both"/>
        <w:rPr>
          <w:rFonts w:cs="Tahoma"/>
        </w:rPr>
      </w:pPr>
      <w:r w:rsidRPr="005D7A38">
        <w:rPr>
          <w:rFonts w:cs="Tahoma"/>
        </w:rPr>
        <w:t>5.4. По итогам проверки,  готовят справку с указанием замечаний.</w:t>
      </w:r>
    </w:p>
    <w:p w:rsidR="00EC056C" w:rsidRDefault="00EC056C" w:rsidP="00EC056C">
      <w:pPr>
        <w:widowControl w:val="0"/>
        <w:ind w:left="1080" w:hanging="360"/>
        <w:jc w:val="both"/>
        <w:rPr>
          <w:rFonts w:cs="Tahoma"/>
        </w:rPr>
      </w:pPr>
      <w:r w:rsidRPr="005D7A38">
        <w:rPr>
          <w:rFonts w:cs="Tahoma"/>
        </w:rPr>
        <w:t xml:space="preserve">5.4. По итогам справки, </w:t>
      </w:r>
      <w:r>
        <w:rPr>
          <w:rFonts w:cs="Tahoma"/>
        </w:rPr>
        <w:t xml:space="preserve">заведующий вправе издать приказ. </w:t>
      </w:r>
    </w:p>
    <w:p w:rsidR="00EC056C" w:rsidRDefault="00EC056C" w:rsidP="00EC056C">
      <w:pPr>
        <w:widowControl w:val="0"/>
        <w:ind w:left="1080" w:hanging="360"/>
        <w:jc w:val="both"/>
        <w:rPr>
          <w:rFonts w:cs="Tahoma"/>
        </w:rPr>
      </w:pPr>
    </w:p>
    <w:p w:rsidR="00EC056C" w:rsidRDefault="00EC056C" w:rsidP="00EC056C">
      <w:pPr>
        <w:widowControl w:val="0"/>
        <w:jc w:val="both"/>
        <w:rPr>
          <w:b/>
        </w:rPr>
      </w:pPr>
      <w:r w:rsidRPr="005D7A38">
        <w:rPr>
          <w:b/>
          <w:lang w:val="en-US"/>
        </w:rPr>
        <w:t>V</w:t>
      </w:r>
      <w:r>
        <w:rPr>
          <w:b/>
          <w:lang w:val="en-US"/>
        </w:rPr>
        <w:t>I</w:t>
      </w:r>
      <w:r>
        <w:rPr>
          <w:b/>
        </w:rPr>
        <w:t>. Заключительные положения.</w:t>
      </w:r>
    </w:p>
    <w:p w:rsidR="00EC056C" w:rsidRDefault="00EC056C" w:rsidP="00EC056C">
      <w:pPr>
        <w:widowControl w:val="0"/>
        <w:ind w:left="1080" w:hanging="360"/>
        <w:jc w:val="both"/>
        <w:rPr>
          <w:rFonts w:cs="Tahoma"/>
        </w:rPr>
      </w:pPr>
    </w:p>
    <w:p w:rsidR="00EC056C" w:rsidRPr="006B5AC8" w:rsidRDefault="00EC056C" w:rsidP="00EC056C">
      <w:pPr>
        <w:numPr>
          <w:ilvl w:val="0"/>
          <w:numId w:val="9"/>
        </w:numPr>
        <w:jc w:val="both"/>
        <w:rPr>
          <w:bCs/>
          <w:iCs/>
          <w:kern w:val="36"/>
        </w:rPr>
      </w:pPr>
      <w:r w:rsidRPr="006B5AC8">
        <w:rPr>
          <w:bCs/>
          <w:iCs/>
          <w:kern w:val="36"/>
        </w:rPr>
        <w:t>Настоящее Положение вступает в законную силу с момента утверждения его заведующим и действует до утверждения нового положения.</w:t>
      </w:r>
    </w:p>
    <w:p w:rsidR="00EC056C" w:rsidRDefault="00EC056C" w:rsidP="00EC056C">
      <w:pPr>
        <w:ind w:left="502"/>
        <w:jc w:val="both"/>
        <w:rPr>
          <w:bCs/>
          <w:iCs/>
          <w:kern w:val="36"/>
        </w:rPr>
      </w:pPr>
      <w:r w:rsidRPr="006B5AC8">
        <w:rPr>
          <w:bCs/>
          <w:iCs/>
          <w:kern w:val="36"/>
        </w:rPr>
        <w:t>Внесение изменений и дополнений в  Положение осуществляется приказом заведующего.</w:t>
      </w:r>
    </w:p>
    <w:p w:rsidR="00EC056C" w:rsidRPr="006B5AC8" w:rsidRDefault="00EC056C" w:rsidP="00EC056C">
      <w:pPr>
        <w:ind w:left="502"/>
        <w:jc w:val="both"/>
        <w:rPr>
          <w:bCs/>
          <w:iCs/>
          <w:kern w:val="36"/>
        </w:rPr>
      </w:pPr>
    </w:p>
    <w:p w:rsidR="00EC056C" w:rsidRPr="006B5AC8" w:rsidRDefault="00EC056C" w:rsidP="00EC056C">
      <w:pPr>
        <w:numPr>
          <w:ilvl w:val="0"/>
          <w:numId w:val="9"/>
        </w:numPr>
        <w:jc w:val="both"/>
        <w:rPr>
          <w:bCs/>
          <w:iCs/>
          <w:kern w:val="36"/>
        </w:rPr>
      </w:pPr>
      <w:r w:rsidRPr="006B5AC8">
        <w:t>Заведующий  обязан ознакомить родителей (законных представителей) с Положением, а также с внесением в него изменений и дополнений.</w:t>
      </w:r>
    </w:p>
    <w:p w:rsidR="00EC056C" w:rsidRPr="006B5AC8" w:rsidRDefault="00EC056C" w:rsidP="00EC056C">
      <w:pPr>
        <w:jc w:val="both"/>
        <w:rPr>
          <w:b/>
          <w:bCs/>
          <w:i/>
          <w:iCs/>
          <w:kern w:val="36"/>
        </w:rPr>
      </w:pPr>
    </w:p>
    <w:p w:rsidR="00EC056C" w:rsidRDefault="00EC056C" w:rsidP="00EC056C">
      <w:pPr>
        <w:widowControl w:val="0"/>
        <w:ind w:left="1080" w:hanging="360"/>
        <w:jc w:val="both"/>
        <w:rPr>
          <w:rFonts w:cs="Tahoma"/>
        </w:rPr>
      </w:pPr>
    </w:p>
    <w:p w:rsidR="00EC056C" w:rsidRDefault="00EC056C" w:rsidP="00EC056C">
      <w:pPr>
        <w:widowControl w:val="0"/>
        <w:ind w:left="1080" w:hanging="360"/>
        <w:jc w:val="both"/>
        <w:rPr>
          <w:rFonts w:cs="Tahoma"/>
        </w:rPr>
      </w:pPr>
    </w:p>
    <w:p w:rsidR="00EC056C" w:rsidRDefault="00EC056C" w:rsidP="00EC056C">
      <w:pPr>
        <w:widowControl w:val="0"/>
        <w:ind w:left="1080" w:hanging="360"/>
        <w:jc w:val="both"/>
        <w:rPr>
          <w:rFonts w:cs="Tahoma"/>
        </w:rPr>
      </w:pPr>
    </w:p>
    <w:p w:rsidR="00EC056C" w:rsidRDefault="00EC056C" w:rsidP="00EC056C">
      <w:pPr>
        <w:widowControl w:val="0"/>
        <w:ind w:left="1080" w:hanging="360"/>
        <w:jc w:val="both"/>
        <w:rPr>
          <w:rFonts w:cs="Tahoma"/>
        </w:rPr>
      </w:pPr>
    </w:p>
    <w:p w:rsidR="00EC056C" w:rsidRDefault="00EC056C" w:rsidP="00EC056C">
      <w:pPr>
        <w:widowControl w:val="0"/>
        <w:ind w:left="1080" w:hanging="360"/>
        <w:jc w:val="both"/>
        <w:rPr>
          <w:rFonts w:cs="Tahoma"/>
        </w:rPr>
      </w:pPr>
    </w:p>
    <w:p w:rsidR="00300D06" w:rsidRDefault="00300D06" w:rsidP="00300D06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EC056C" w:rsidRDefault="00EC056C" w:rsidP="00300D06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300D06" w:rsidRDefault="00300D06" w:rsidP="00300D06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300D06" w:rsidRDefault="00300D06" w:rsidP="00300D06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300D06" w:rsidRDefault="00300D06" w:rsidP="00300D06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300D06" w:rsidRDefault="00300D06" w:rsidP="00300D06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90537C" w:rsidRPr="0090537C" w:rsidRDefault="0090537C" w:rsidP="0090537C">
      <w:pPr>
        <w:spacing w:after="200" w:line="276" w:lineRule="auto"/>
        <w:jc w:val="right"/>
        <w:rPr>
          <w:rFonts w:eastAsiaTheme="minorHAnsi"/>
          <w:lang w:eastAsia="en-US"/>
        </w:rPr>
      </w:pPr>
      <w:r w:rsidRPr="0090537C">
        <w:rPr>
          <w:rFonts w:eastAsiaTheme="minorHAnsi"/>
          <w:lang w:eastAsia="en-US"/>
        </w:rPr>
        <w:lastRenderedPageBreak/>
        <w:t>Приложение 1</w:t>
      </w:r>
    </w:p>
    <w:p w:rsidR="0090537C" w:rsidRPr="0090537C" w:rsidRDefault="0090537C" w:rsidP="0090537C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90537C">
        <w:rPr>
          <w:rFonts w:eastAsiaTheme="minorHAnsi"/>
          <w:sz w:val="28"/>
          <w:szCs w:val="28"/>
          <w:lang w:eastAsia="en-US"/>
        </w:rPr>
        <w:t xml:space="preserve">Муниципальное казенное дошкольное образовательное учреждение «Детский сад № 4» </w:t>
      </w:r>
      <w:proofErr w:type="spellStart"/>
      <w:r w:rsidRPr="0090537C">
        <w:rPr>
          <w:rFonts w:eastAsiaTheme="minorHAnsi"/>
          <w:sz w:val="28"/>
          <w:szCs w:val="28"/>
          <w:lang w:eastAsia="en-US"/>
        </w:rPr>
        <w:t>Кореневского</w:t>
      </w:r>
      <w:proofErr w:type="spellEnd"/>
      <w:r w:rsidRPr="0090537C">
        <w:rPr>
          <w:rFonts w:eastAsiaTheme="minorHAnsi"/>
          <w:sz w:val="28"/>
          <w:szCs w:val="28"/>
          <w:lang w:eastAsia="en-US"/>
        </w:rPr>
        <w:t xml:space="preserve"> района Курской области</w:t>
      </w:r>
    </w:p>
    <w:p w:rsidR="0090537C" w:rsidRPr="0090537C" w:rsidRDefault="0090537C" w:rsidP="0090537C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90537C" w:rsidRPr="0090537C" w:rsidRDefault="0090537C" w:rsidP="0090537C">
      <w:pPr>
        <w:spacing w:line="276" w:lineRule="auto"/>
        <w:jc w:val="center"/>
        <w:rPr>
          <w:rFonts w:eastAsiaTheme="minorHAnsi"/>
          <w:sz w:val="96"/>
          <w:szCs w:val="96"/>
          <w:lang w:eastAsia="en-US"/>
        </w:rPr>
      </w:pPr>
    </w:p>
    <w:p w:rsidR="0090537C" w:rsidRPr="0090537C" w:rsidRDefault="0090537C" w:rsidP="0090537C">
      <w:pPr>
        <w:spacing w:line="276" w:lineRule="auto"/>
        <w:jc w:val="center"/>
        <w:rPr>
          <w:rFonts w:eastAsiaTheme="minorHAnsi"/>
          <w:sz w:val="96"/>
          <w:szCs w:val="96"/>
          <w:lang w:eastAsia="en-US"/>
        </w:rPr>
      </w:pPr>
    </w:p>
    <w:p w:rsidR="0090537C" w:rsidRPr="0090537C" w:rsidRDefault="0090537C" w:rsidP="0090537C">
      <w:pPr>
        <w:spacing w:line="276" w:lineRule="auto"/>
        <w:jc w:val="center"/>
        <w:rPr>
          <w:rFonts w:eastAsiaTheme="minorHAnsi"/>
          <w:sz w:val="96"/>
          <w:szCs w:val="96"/>
          <w:lang w:eastAsia="en-US"/>
        </w:rPr>
      </w:pPr>
      <w:r w:rsidRPr="0090537C">
        <w:rPr>
          <w:rFonts w:eastAsiaTheme="minorHAnsi"/>
          <w:sz w:val="96"/>
          <w:szCs w:val="96"/>
          <w:lang w:eastAsia="en-US"/>
        </w:rPr>
        <w:t>Личные дела</w:t>
      </w:r>
    </w:p>
    <w:p w:rsidR="0090537C" w:rsidRPr="0090537C" w:rsidRDefault="0090537C" w:rsidP="0090537C">
      <w:pPr>
        <w:spacing w:line="276" w:lineRule="auto"/>
        <w:jc w:val="center"/>
        <w:rPr>
          <w:rFonts w:eastAsiaTheme="minorHAnsi"/>
          <w:sz w:val="96"/>
          <w:szCs w:val="96"/>
          <w:lang w:eastAsia="en-US"/>
        </w:rPr>
      </w:pPr>
      <w:r w:rsidRPr="0090537C">
        <w:rPr>
          <w:rFonts w:eastAsiaTheme="minorHAnsi"/>
          <w:sz w:val="96"/>
          <w:szCs w:val="96"/>
          <w:lang w:eastAsia="en-US"/>
        </w:rPr>
        <w:t>воспитанников</w:t>
      </w:r>
    </w:p>
    <w:p w:rsidR="0090537C" w:rsidRPr="0090537C" w:rsidRDefault="0090537C" w:rsidP="0090537C">
      <w:pPr>
        <w:spacing w:line="276" w:lineRule="auto"/>
        <w:jc w:val="center"/>
        <w:rPr>
          <w:rFonts w:eastAsiaTheme="minorHAnsi"/>
          <w:sz w:val="96"/>
          <w:szCs w:val="96"/>
          <w:lang w:eastAsia="en-US"/>
        </w:rPr>
      </w:pPr>
    </w:p>
    <w:p w:rsidR="0090537C" w:rsidRPr="0090537C" w:rsidRDefault="0090537C" w:rsidP="0090537C">
      <w:pPr>
        <w:spacing w:line="276" w:lineRule="auto"/>
        <w:jc w:val="center"/>
        <w:rPr>
          <w:rFonts w:eastAsiaTheme="minorHAnsi"/>
          <w:sz w:val="96"/>
          <w:szCs w:val="96"/>
          <w:lang w:eastAsia="en-US"/>
        </w:rPr>
      </w:pPr>
    </w:p>
    <w:p w:rsidR="0090537C" w:rsidRPr="0090537C" w:rsidRDefault="0090537C" w:rsidP="0090537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0537C">
        <w:rPr>
          <w:rFonts w:eastAsiaTheme="minorHAnsi"/>
          <w:sz w:val="28"/>
          <w:szCs w:val="28"/>
          <w:lang w:eastAsia="en-US"/>
        </w:rPr>
        <w:t>учебный год  _________                       группа _________________________</w:t>
      </w:r>
    </w:p>
    <w:p w:rsidR="0090537C" w:rsidRPr="0090537C" w:rsidRDefault="0090537C" w:rsidP="0090537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0537C" w:rsidRPr="0090537C" w:rsidRDefault="0090537C" w:rsidP="0090537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0537C" w:rsidRPr="0090537C" w:rsidRDefault="0090537C" w:rsidP="0090537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0537C">
        <w:rPr>
          <w:rFonts w:eastAsiaTheme="minorHAnsi"/>
          <w:sz w:val="28"/>
          <w:szCs w:val="28"/>
          <w:lang w:eastAsia="en-US"/>
        </w:rPr>
        <w:t xml:space="preserve">количество воспитанников          на 01.09.201___г.     _________ детей    </w:t>
      </w:r>
    </w:p>
    <w:p w:rsidR="0090537C" w:rsidRPr="0090537C" w:rsidRDefault="0090537C" w:rsidP="0090537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0537C" w:rsidRPr="0090537C" w:rsidRDefault="0090537C" w:rsidP="0090537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0537C" w:rsidRPr="0090537C" w:rsidRDefault="0090537C" w:rsidP="0090537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0537C">
        <w:rPr>
          <w:rFonts w:eastAsiaTheme="minorHAnsi"/>
          <w:sz w:val="28"/>
          <w:szCs w:val="28"/>
          <w:lang w:eastAsia="en-US"/>
        </w:rPr>
        <w:t xml:space="preserve">Подпись воспитателей </w:t>
      </w:r>
    </w:p>
    <w:p w:rsidR="0090537C" w:rsidRPr="0090537C" w:rsidRDefault="0090537C" w:rsidP="0090537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0537C" w:rsidRPr="0090537C" w:rsidRDefault="0090537C" w:rsidP="0090537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0537C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______________________</w:t>
      </w:r>
    </w:p>
    <w:p w:rsidR="0090537C" w:rsidRPr="0090537C" w:rsidRDefault="0090537C" w:rsidP="0090537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0537C" w:rsidRPr="0090537C" w:rsidRDefault="0090537C" w:rsidP="0090537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0537C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______________________</w:t>
      </w:r>
    </w:p>
    <w:p w:rsidR="0090537C" w:rsidRPr="0090537C" w:rsidRDefault="0090537C" w:rsidP="0090537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0537C" w:rsidRPr="0090537C" w:rsidRDefault="0090537C" w:rsidP="0090537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0537C" w:rsidRPr="0090537C" w:rsidRDefault="0090537C" w:rsidP="0090537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0537C" w:rsidRPr="0090537C" w:rsidRDefault="0090537C" w:rsidP="0090537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0537C" w:rsidRPr="0090537C" w:rsidRDefault="0090537C" w:rsidP="0090537C">
      <w:pPr>
        <w:spacing w:line="276" w:lineRule="auto"/>
        <w:jc w:val="right"/>
        <w:rPr>
          <w:rFonts w:eastAsiaTheme="minorHAnsi"/>
          <w:lang w:eastAsia="en-US"/>
        </w:rPr>
      </w:pPr>
      <w:r w:rsidRPr="0090537C">
        <w:rPr>
          <w:rFonts w:eastAsiaTheme="minorHAnsi"/>
          <w:lang w:eastAsia="en-US"/>
        </w:rPr>
        <w:lastRenderedPageBreak/>
        <w:t>Приложение 2</w:t>
      </w:r>
    </w:p>
    <w:p w:rsidR="0090537C" w:rsidRPr="0090537C" w:rsidRDefault="0090537C" w:rsidP="0090537C">
      <w:pPr>
        <w:spacing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90537C">
        <w:rPr>
          <w:rFonts w:eastAsiaTheme="minorHAnsi"/>
          <w:b/>
          <w:sz w:val="32"/>
          <w:szCs w:val="32"/>
          <w:lang w:eastAsia="en-US"/>
        </w:rPr>
        <w:t>Внутренняя опись документов</w:t>
      </w:r>
    </w:p>
    <w:p w:rsidR="0090537C" w:rsidRPr="0090537C" w:rsidRDefault="0090537C" w:rsidP="0090537C">
      <w:pPr>
        <w:spacing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90537C">
        <w:rPr>
          <w:rFonts w:eastAsiaTheme="minorHAnsi"/>
          <w:b/>
          <w:sz w:val="32"/>
          <w:szCs w:val="32"/>
          <w:lang w:eastAsia="en-US"/>
        </w:rPr>
        <w:t xml:space="preserve">воспитанников _________________________________________ группы </w:t>
      </w:r>
    </w:p>
    <w:tbl>
      <w:tblPr>
        <w:tblStyle w:val="a4"/>
        <w:tblW w:w="11023" w:type="dxa"/>
        <w:tblLayout w:type="fixed"/>
        <w:tblLook w:val="04A0"/>
      </w:tblPr>
      <w:tblGrid>
        <w:gridCol w:w="648"/>
        <w:gridCol w:w="1714"/>
        <w:gridCol w:w="440"/>
        <w:gridCol w:w="833"/>
        <w:gridCol w:w="442"/>
        <w:gridCol w:w="709"/>
        <w:gridCol w:w="948"/>
        <w:gridCol w:w="611"/>
        <w:gridCol w:w="709"/>
        <w:gridCol w:w="567"/>
        <w:gridCol w:w="425"/>
        <w:gridCol w:w="567"/>
        <w:gridCol w:w="709"/>
        <w:gridCol w:w="425"/>
        <w:gridCol w:w="709"/>
        <w:gridCol w:w="567"/>
      </w:tblGrid>
      <w:tr w:rsidR="0090537C" w:rsidRPr="0090537C" w:rsidTr="00AF2733">
        <w:trPr>
          <w:cantSplit/>
          <w:trHeight w:val="3539"/>
        </w:trPr>
        <w:tc>
          <w:tcPr>
            <w:tcW w:w="64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537C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90537C" w:rsidRPr="0090537C" w:rsidRDefault="0090537C" w:rsidP="009053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90537C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90537C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714" w:type="dxa"/>
            <w:tcBorders>
              <w:tl2br w:val="single" w:sz="4" w:space="0" w:color="auto"/>
            </w:tcBorders>
          </w:tcPr>
          <w:p w:rsidR="0090537C" w:rsidRPr="0090537C" w:rsidRDefault="0090537C" w:rsidP="009053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537C">
              <w:rPr>
                <w:rFonts w:eastAsiaTheme="minorHAnsi"/>
                <w:sz w:val="20"/>
                <w:szCs w:val="20"/>
                <w:lang w:eastAsia="en-US"/>
              </w:rPr>
              <w:t>Документы</w:t>
            </w:r>
          </w:p>
          <w:p w:rsidR="0090537C" w:rsidRPr="0090537C" w:rsidRDefault="0090537C" w:rsidP="009053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0537C" w:rsidRPr="0090537C" w:rsidRDefault="0090537C" w:rsidP="009053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0537C" w:rsidRPr="0090537C" w:rsidRDefault="0090537C" w:rsidP="009053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0537C" w:rsidRPr="0090537C" w:rsidRDefault="0090537C" w:rsidP="009053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0537C" w:rsidRPr="0090537C" w:rsidRDefault="0090537C" w:rsidP="009053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0537C" w:rsidRPr="0090537C" w:rsidRDefault="0090537C" w:rsidP="009053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0537C" w:rsidRPr="0090537C" w:rsidRDefault="0090537C" w:rsidP="009053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0537C" w:rsidRPr="0090537C" w:rsidRDefault="0090537C" w:rsidP="009053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0537C" w:rsidRPr="0090537C" w:rsidRDefault="0090537C" w:rsidP="009053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0537C" w:rsidRPr="0090537C" w:rsidRDefault="0090537C" w:rsidP="009053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0537C" w:rsidRPr="0090537C" w:rsidRDefault="0090537C" w:rsidP="009053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0537C" w:rsidRPr="0090537C" w:rsidRDefault="0090537C" w:rsidP="009053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537C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</w:p>
          <w:p w:rsidR="0090537C" w:rsidRPr="0090537C" w:rsidRDefault="0090537C" w:rsidP="009053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537C">
              <w:rPr>
                <w:rFonts w:eastAsiaTheme="minorHAnsi"/>
                <w:sz w:val="20"/>
                <w:szCs w:val="20"/>
                <w:lang w:eastAsia="en-US"/>
              </w:rPr>
              <w:t>воспитанника</w:t>
            </w:r>
          </w:p>
        </w:tc>
        <w:tc>
          <w:tcPr>
            <w:tcW w:w="440" w:type="dxa"/>
            <w:textDirection w:val="btLr"/>
          </w:tcPr>
          <w:p w:rsidR="0090537C" w:rsidRPr="0090537C" w:rsidRDefault="0090537C" w:rsidP="0090537C">
            <w:pPr>
              <w:ind w:left="113" w:right="113"/>
              <w:rPr>
                <w:rFonts w:eastAsiaTheme="minorHAnsi"/>
                <w:sz w:val="20"/>
                <w:szCs w:val="20"/>
                <w:lang w:eastAsia="en-US"/>
              </w:rPr>
            </w:pPr>
            <w:r w:rsidRPr="0090537C">
              <w:rPr>
                <w:rFonts w:eastAsiaTheme="minorHAnsi"/>
                <w:sz w:val="20"/>
                <w:szCs w:val="20"/>
                <w:lang w:eastAsia="en-US"/>
              </w:rPr>
              <w:t>Заявление о приеме</w:t>
            </w:r>
          </w:p>
        </w:tc>
        <w:tc>
          <w:tcPr>
            <w:tcW w:w="833" w:type="dxa"/>
            <w:textDirection w:val="btLr"/>
          </w:tcPr>
          <w:p w:rsidR="0090537C" w:rsidRPr="0090537C" w:rsidRDefault="0090537C" w:rsidP="0090537C">
            <w:pPr>
              <w:ind w:left="113" w:right="113"/>
              <w:rPr>
                <w:rFonts w:eastAsiaTheme="minorHAnsi"/>
                <w:sz w:val="20"/>
                <w:szCs w:val="20"/>
                <w:lang w:eastAsia="en-US"/>
              </w:rPr>
            </w:pPr>
            <w:r w:rsidRPr="0090537C">
              <w:rPr>
                <w:rFonts w:eastAsiaTheme="minorHAnsi"/>
                <w:sz w:val="20"/>
                <w:szCs w:val="20"/>
                <w:lang w:eastAsia="en-US"/>
              </w:rPr>
              <w:t>Договор об образовании по образовательным  программам дошкольного образования</w:t>
            </w:r>
          </w:p>
        </w:tc>
        <w:tc>
          <w:tcPr>
            <w:tcW w:w="442" w:type="dxa"/>
            <w:textDirection w:val="btLr"/>
          </w:tcPr>
          <w:p w:rsidR="0090537C" w:rsidRPr="0090537C" w:rsidRDefault="0090537C" w:rsidP="0090537C">
            <w:pPr>
              <w:ind w:left="113" w:right="113"/>
              <w:rPr>
                <w:rFonts w:eastAsiaTheme="minorHAnsi"/>
                <w:sz w:val="20"/>
                <w:szCs w:val="20"/>
                <w:lang w:eastAsia="en-US"/>
              </w:rPr>
            </w:pPr>
            <w:r w:rsidRPr="0090537C">
              <w:rPr>
                <w:rFonts w:eastAsiaTheme="minorHAnsi"/>
                <w:sz w:val="20"/>
                <w:szCs w:val="20"/>
                <w:lang w:eastAsia="en-US"/>
              </w:rPr>
              <w:t>Копия паспорта</w:t>
            </w:r>
          </w:p>
        </w:tc>
        <w:tc>
          <w:tcPr>
            <w:tcW w:w="709" w:type="dxa"/>
            <w:textDirection w:val="btLr"/>
          </w:tcPr>
          <w:p w:rsidR="0090537C" w:rsidRPr="0090537C" w:rsidRDefault="0090537C" w:rsidP="0090537C">
            <w:pPr>
              <w:ind w:left="113" w:right="113"/>
              <w:rPr>
                <w:rFonts w:eastAsiaTheme="minorHAnsi"/>
                <w:sz w:val="20"/>
                <w:szCs w:val="20"/>
                <w:lang w:eastAsia="en-US"/>
              </w:rPr>
            </w:pPr>
            <w:r w:rsidRPr="0090537C">
              <w:rPr>
                <w:rFonts w:eastAsiaTheme="minorHAnsi"/>
                <w:sz w:val="20"/>
                <w:szCs w:val="20"/>
                <w:lang w:eastAsia="en-US"/>
              </w:rPr>
              <w:t>Согласие законного представителя на обработку персональных данных</w:t>
            </w:r>
          </w:p>
        </w:tc>
        <w:tc>
          <w:tcPr>
            <w:tcW w:w="948" w:type="dxa"/>
            <w:textDirection w:val="btLr"/>
          </w:tcPr>
          <w:p w:rsidR="0090537C" w:rsidRPr="0090537C" w:rsidRDefault="0090537C" w:rsidP="0090537C">
            <w:pPr>
              <w:ind w:left="113" w:right="113"/>
              <w:rPr>
                <w:rFonts w:eastAsiaTheme="minorHAnsi"/>
                <w:sz w:val="20"/>
                <w:szCs w:val="20"/>
                <w:lang w:eastAsia="en-US"/>
              </w:rPr>
            </w:pPr>
            <w:r w:rsidRPr="0090537C">
              <w:rPr>
                <w:rFonts w:eastAsiaTheme="minorHAnsi"/>
                <w:sz w:val="20"/>
                <w:szCs w:val="20"/>
                <w:lang w:eastAsia="en-US"/>
              </w:rPr>
              <w:t xml:space="preserve">Копия свидетельства о рождении, включая копию </w:t>
            </w:r>
            <w:proofErr w:type="gramStart"/>
            <w:r w:rsidRPr="0090537C">
              <w:rPr>
                <w:rFonts w:eastAsiaTheme="minorHAnsi"/>
                <w:sz w:val="20"/>
                <w:szCs w:val="20"/>
                <w:lang w:eastAsia="en-US"/>
              </w:rPr>
              <w:t>вкладыша-свидетельство</w:t>
            </w:r>
            <w:proofErr w:type="gramEnd"/>
            <w:r w:rsidRPr="0090537C">
              <w:rPr>
                <w:rFonts w:eastAsiaTheme="minorHAnsi"/>
                <w:sz w:val="20"/>
                <w:szCs w:val="20"/>
                <w:lang w:eastAsia="en-US"/>
              </w:rPr>
              <w:t xml:space="preserve"> о гражданстве</w:t>
            </w:r>
          </w:p>
        </w:tc>
        <w:tc>
          <w:tcPr>
            <w:tcW w:w="611" w:type="dxa"/>
            <w:textDirection w:val="btLr"/>
          </w:tcPr>
          <w:p w:rsidR="0090537C" w:rsidRPr="0090537C" w:rsidRDefault="0090537C" w:rsidP="0090537C">
            <w:pPr>
              <w:ind w:left="113" w:right="113"/>
              <w:rPr>
                <w:rFonts w:eastAsiaTheme="minorHAnsi"/>
                <w:sz w:val="20"/>
                <w:szCs w:val="20"/>
                <w:lang w:eastAsia="en-US"/>
              </w:rPr>
            </w:pPr>
            <w:r w:rsidRPr="0090537C">
              <w:rPr>
                <w:rFonts w:eastAsiaTheme="minorHAnsi"/>
                <w:sz w:val="20"/>
                <w:szCs w:val="20"/>
                <w:lang w:eastAsia="en-US"/>
              </w:rPr>
              <w:t>Копия свидетельства о регистрации  ребенка по месту жительства</w:t>
            </w:r>
          </w:p>
        </w:tc>
        <w:tc>
          <w:tcPr>
            <w:tcW w:w="709" w:type="dxa"/>
            <w:textDirection w:val="btLr"/>
          </w:tcPr>
          <w:p w:rsidR="0090537C" w:rsidRPr="0090537C" w:rsidRDefault="0090537C" w:rsidP="0090537C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537C">
              <w:rPr>
                <w:rFonts w:eastAsiaTheme="minorHAnsi"/>
                <w:sz w:val="20"/>
                <w:szCs w:val="20"/>
                <w:lang w:eastAsia="en-US"/>
              </w:rPr>
              <w:t>Копия свидетельства о браке (при расхождении  фамилии)</w:t>
            </w:r>
          </w:p>
        </w:tc>
        <w:tc>
          <w:tcPr>
            <w:tcW w:w="567" w:type="dxa"/>
            <w:textDirection w:val="btLr"/>
          </w:tcPr>
          <w:p w:rsidR="0090537C" w:rsidRPr="0090537C" w:rsidRDefault="0090537C" w:rsidP="0090537C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537C">
              <w:rPr>
                <w:rFonts w:eastAsiaTheme="minorHAnsi"/>
                <w:sz w:val="20"/>
                <w:szCs w:val="20"/>
                <w:lang w:eastAsia="en-US"/>
              </w:rPr>
              <w:t>Справка с места жительства  о</w:t>
            </w:r>
          </w:p>
          <w:p w:rsidR="0090537C" w:rsidRPr="0090537C" w:rsidRDefault="0090537C" w:rsidP="0090537C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90537C">
              <w:rPr>
                <w:rFonts w:eastAsiaTheme="minorHAnsi"/>
                <w:sz w:val="20"/>
                <w:szCs w:val="20"/>
                <w:lang w:eastAsia="en-US"/>
              </w:rPr>
              <w:t>составе</w:t>
            </w:r>
            <w:proofErr w:type="gramEnd"/>
            <w:r w:rsidRPr="0090537C">
              <w:rPr>
                <w:rFonts w:eastAsiaTheme="minorHAnsi"/>
                <w:sz w:val="20"/>
                <w:szCs w:val="20"/>
                <w:lang w:eastAsia="en-US"/>
              </w:rPr>
              <w:t xml:space="preserve">  семьи</w:t>
            </w:r>
          </w:p>
        </w:tc>
        <w:tc>
          <w:tcPr>
            <w:tcW w:w="425" w:type="dxa"/>
            <w:textDirection w:val="btLr"/>
          </w:tcPr>
          <w:p w:rsidR="0090537C" w:rsidRPr="0090537C" w:rsidRDefault="0090537C" w:rsidP="0090537C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537C">
              <w:rPr>
                <w:rFonts w:eastAsiaTheme="minorHAnsi"/>
                <w:sz w:val="20"/>
                <w:szCs w:val="20"/>
                <w:lang w:eastAsia="en-US"/>
              </w:rPr>
              <w:t>Медицинская карта</w:t>
            </w:r>
          </w:p>
        </w:tc>
        <w:tc>
          <w:tcPr>
            <w:tcW w:w="567" w:type="dxa"/>
            <w:textDirection w:val="btLr"/>
          </w:tcPr>
          <w:p w:rsidR="0090537C" w:rsidRPr="0090537C" w:rsidRDefault="0090537C" w:rsidP="0090537C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537C">
              <w:rPr>
                <w:rFonts w:eastAsiaTheme="minorHAnsi"/>
                <w:sz w:val="20"/>
                <w:szCs w:val="20"/>
                <w:lang w:eastAsia="en-US"/>
              </w:rPr>
              <w:t>Копия страхового пенсионного полиса</w:t>
            </w:r>
          </w:p>
        </w:tc>
        <w:tc>
          <w:tcPr>
            <w:tcW w:w="709" w:type="dxa"/>
            <w:textDirection w:val="btLr"/>
          </w:tcPr>
          <w:p w:rsidR="0090537C" w:rsidRPr="0090537C" w:rsidRDefault="0090537C" w:rsidP="0090537C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537C">
              <w:rPr>
                <w:rFonts w:eastAsiaTheme="minorHAnsi"/>
                <w:sz w:val="20"/>
                <w:szCs w:val="20"/>
                <w:lang w:eastAsia="en-US"/>
              </w:rPr>
              <w:t>Копия страхового медицинского полиса</w:t>
            </w:r>
          </w:p>
        </w:tc>
        <w:tc>
          <w:tcPr>
            <w:tcW w:w="425" w:type="dxa"/>
            <w:textDirection w:val="btLr"/>
          </w:tcPr>
          <w:p w:rsidR="0090537C" w:rsidRPr="0090537C" w:rsidRDefault="0090537C" w:rsidP="0090537C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537C">
              <w:rPr>
                <w:rFonts w:eastAsiaTheme="minorHAnsi"/>
                <w:sz w:val="20"/>
                <w:szCs w:val="20"/>
                <w:lang w:eastAsia="en-US"/>
              </w:rPr>
              <w:t>Прививочный сертификат</w:t>
            </w:r>
          </w:p>
        </w:tc>
        <w:tc>
          <w:tcPr>
            <w:tcW w:w="709" w:type="dxa"/>
            <w:textDirection w:val="btLr"/>
          </w:tcPr>
          <w:p w:rsidR="0090537C" w:rsidRPr="0090537C" w:rsidRDefault="0090537C" w:rsidP="0090537C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537C">
              <w:rPr>
                <w:rFonts w:eastAsiaTheme="minorHAnsi"/>
                <w:sz w:val="20"/>
                <w:szCs w:val="20"/>
                <w:lang w:eastAsia="en-US"/>
              </w:rPr>
              <w:t xml:space="preserve">Путевка Управления по образованию, опеке и попечительству </w:t>
            </w:r>
          </w:p>
        </w:tc>
        <w:tc>
          <w:tcPr>
            <w:tcW w:w="567" w:type="dxa"/>
            <w:textDirection w:val="btLr"/>
          </w:tcPr>
          <w:p w:rsidR="0090537C" w:rsidRPr="0090537C" w:rsidRDefault="0090537C" w:rsidP="0090537C">
            <w:pPr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537C">
              <w:rPr>
                <w:rFonts w:eastAsiaTheme="minorHAnsi"/>
                <w:sz w:val="20"/>
                <w:szCs w:val="20"/>
                <w:lang w:eastAsia="en-US"/>
              </w:rPr>
              <w:t xml:space="preserve">Примечание </w:t>
            </w:r>
          </w:p>
        </w:tc>
      </w:tr>
      <w:tr w:rsidR="0090537C" w:rsidRPr="0090537C" w:rsidTr="00AF2733">
        <w:trPr>
          <w:trHeight w:val="794"/>
        </w:trPr>
        <w:tc>
          <w:tcPr>
            <w:tcW w:w="648" w:type="dxa"/>
          </w:tcPr>
          <w:p w:rsidR="0090537C" w:rsidRPr="0090537C" w:rsidRDefault="0090537C" w:rsidP="0090537C">
            <w:pPr>
              <w:numPr>
                <w:ilvl w:val="0"/>
                <w:numId w:val="7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0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833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4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</w:tr>
      <w:tr w:rsidR="0090537C" w:rsidRPr="0090537C" w:rsidTr="00AF2733">
        <w:trPr>
          <w:trHeight w:val="794"/>
        </w:trPr>
        <w:tc>
          <w:tcPr>
            <w:tcW w:w="648" w:type="dxa"/>
          </w:tcPr>
          <w:p w:rsidR="0090537C" w:rsidRPr="0090537C" w:rsidRDefault="0090537C" w:rsidP="0090537C">
            <w:pPr>
              <w:numPr>
                <w:ilvl w:val="0"/>
                <w:numId w:val="7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0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833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4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</w:tr>
      <w:tr w:rsidR="0090537C" w:rsidRPr="0090537C" w:rsidTr="00AF2733">
        <w:trPr>
          <w:trHeight w:val="794"/>
        </w:trPr>
        <w:tc>
          <w:tcPr>
            <w:tcW w:w="648" w:type="dxa"/>
          </w:tcPr>
          <w:p w:rsidR="0090537C" w:rsidRPr="0090537C" w:rsidRDefault="0090537C" w:rsidP="0090537C">
            <w:pPr>
              <w:numPr>
                <w:ilvl w:val="0"/>
                <w:numId w:val="7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0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833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4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</w:tr>
      <w:tr w:rsidR="0090537C" w:rsidRPr="0090537C" w:rsidTr="00AF2733">
        <w:trPr>
          <w:trHeight w:val="794"/>
        </w:trPr>
        <w:tc>
          <w:tcPr>
            <w:tcW w:w="648" w:type="dxa"/>
          </w:tcPr>
          <w:p w:rsidR="0090537C" w:rsidRPr="0090537C" w:rsidRDefault="0090537C" w:rsidP="0090537C">
            <w:pPr>
              <w:numPr>
                <w:ilvl w:val="0"/>
                <w:numId w:val="7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0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833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4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</w:tr>
      <w:tr w:rsidR="0090537C" w:rsidRPr="0090537C" w:rsidTr="00AF2733">
        <w:trPr>
          <w:trHeight w:val="794"/>
        </w:trPr>
        <w:tc>
          <w:tcPr>
            <w:tcW w:w="648" w:type="dxa"/>
          </w:tcPr>
          <w:p w:rsidR="0090537C" w:rsidRPr="0090537C" w:rsidRDefault="0090537C" w:rsidP="0090537C">
            <w:pPr>
              <w:numPr>
                <w:ilvl w:val="0"/>
                <w:numId w:val="7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0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833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4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</w:tr>
      <w:tr w:rsidR="0090537C" w:rsidRPr="0090537C" w:rsidTr="00AF2733">
        <w:trPr>
          <w:trHeight w:val="794"/>
        </w:trPr>
        <w:tc>
          <w:tcPr>
            <w:tcW w:w="648" w:type="dxa"/>
          </w:tcPr>
          <w:p w:rsidR="0090537C" w:rsidRPr="0090537C" w:rsidRDefault="0090537C" w:rsidP="0090537C">
            <w:pPr>
              <w:numPr>
                <w:ilvl w:val="0"/>
                <w:numId w:val="7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0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833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4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</w:tr>
      <w:tr w:rsidR="0090537C" w:rsidRPr="0090537C" w:rsidTr="00AF2733">
        <w:trPr>
          <w:trHeight w:val="794"/>
        </w:trPr>
        <w:tc>
          <w:tcPr>
            <w:tcW w:w="648" w:type="dxa"/>
          </w:tcPr>
          <w:p w:rsidR="0090537C" w:rsidRPr="0090537C" w:rsidRDefault="0090537C" w:rsidP="0090537C">
            <w:pPr>
              <w:numPr>
                <w:ilvl w:val="0"/>
                <w:numId w:val="7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0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833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4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</w:tr>
      <w:tr w:rsidR="0090537C" w:rsidRPr="0090537C" w:rsidTr="00AF2733">
        <w:trPr>
          <w:trHeight w:val="794"/>
        </w:trPr>
        <w:tc>
          <w:tcPr>
            <w:tcW w:w="648" w:type="dxa"/>
          </w:tcPr>
          <w:p w:rsidR="0090537C" w:rsidRPr="0090537C" w:rsidRDefault="0090537C" w:rsidP="0090537C">
            <w:pPr>
              <w:numPr>
                <w:ilvl w:val="0"/>
                <w:numId w:val="7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0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833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4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</w:tr>
      <w:tr w:rsidR="0090537C" w:rsidRPr="0090537C" w:rsidTr="00AF2733">
        <w:trPr>
          <w:trHeight w:val="794"/>
        </w:trPr>
        <w:tc>
          <w:tcPr>
            <w:tcW w:w="648" w:type="dxa"/>
          </w:tcPr>
          <w:p w:rsidR="0090537C" w:rsidRPr="0090537C" w:rsidRDefault="0090537C" w:rsidP="0090537C">
            <w:pPr>
              <w:numPr>
                <w:ilvl w:val="0"/>
                <w:numId w:val="7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0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833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4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</w:tr>
      <w:tr w:rsidR="0090537C" w:rsidRPr="0090537C" w:rsidTr="00AF2733">
        <w:trPr>
          <w:trHeight w:val="794"/>
        </w:trPr>
        <w:tc>
          <w:tcPr>
            <w:tcW w:w="648" w:type="dxa"/>
          </w:tcPr>
          <w:p w:rsidR="0090537C" w:rsidRPr="0090537C" w:rsidRDefault="0090537C" w:rsidP="0090537C">
            <w:pPr>
              <w:numPr>
                <w:ilvl w:val="0"/>
                <w:numId w:val="7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0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833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4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</w:tr>
      <w:tr w:rsidR="0090537C" w:rsidRPr="0090537C" w:rsidTr="00AF2733">
        <w:trPr>
          <w:trHeight w:val="794"/>
        </w:trPr>
        <w:tc>
          <w:tcPr>
            <w:tcW w:w="648" w:type="dxa"/>
          </w:tcPr>
          <w:p w:rsidR="0090537C" w:rsidRPr="0090537C" w:rsidRDefault="0090537C" w:rsidP="0090537C">
            <w:pPr>
              <w:numPr>
                <w:ilvl w:val="0"/>
                <w:numId w:val="7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0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833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4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</w:tr>
      <w:tr w:rsidR="0090537C" w:rsidRPr="0090537C" w:rsidTr="00AF2733">
        <w:trPr>
          <w:trHeight w:val="794"/>
        </w:trPr>
        <w:tc>
          <w:tcPr>
            <w:tcW w:w="648" w:type="dxa"/>
          </w:tcPr>
          <w:p w:rsidR="0090537C" w:rsidRPr="0090537C" w:rsidRDefault="0090537C" w:rsidP="0090537C">
            <w:pPr>
              <w:numPr>
                <w:ilvl w:val="0"/>
                <w:numId w:val="7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0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833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4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</w:tr>
      <w:tr w:rsidR="0090537C" w:rsidRPr="0090537C" w:rsidTr="00AF2733">
        <w:trPr>
          <w:trHeight w:val="794"/>
        </w:trPr>
        <w:tc>
          <w:tcPr>
            <w:tcW w:w="648" w:type="dxa"/>
          </w:tcPr>
          <w:p w:rsidR="0090537C" w:rsidRPr="0090537C" w:rsidRDefault="0090537C" w:rsidP="0090537C">
            <w:pPr>
              <w:numPr>
                <w:ilvl w:val="0"/>
                <w:numId w:val="7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0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833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4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</w:tr>
      <w:tr w:rsidR="0090537C" w:rsidRPr="0090537C" w:rsidTr="00AF2733">
        <w:trPr>
          <w:trHeight w:val="794"/>
        </w:trPr>
        <w:tc>
          <w:tcPr>
            <w:tcW w:w="648" w:type="dxa"/>
          </w:tcPr>
          <w:p w:rsidR="0090537C" w:rsidRPr="0090537C" w:rsidRDefault="0090537C" w:rsidP="0090537C">
            <w:pPr>
              <w:numPr>
                <w:ilvl w:val="0"/>
                <w:numId w:val="7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0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833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4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</w:tr>
      <w:tr w:rsidR="0090537C" w:rsidRPr="0090537C" w:rsidTr="00AF2733">
        <w:trPr>
          <w:trHeight w:val="794"/>
        </w:trPr>
        <w:tc>
          <w:tcPr>
            <w:tcW w:w="648" w:type="dxa"/>
          </w:tcPr>
          <w:p w:rsidR="0090537C" w:rsidRPr="0090537C" w:rsidRDefault="0090537C" w:rsidP="0090537C">
            <w:pPr>
              <w:numPr>
                <w:ilvl w:val="0"/>
                <w:numId w:val="7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0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833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4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</w:tr>
      <w:tr w:rsidR="0090537C" w:rsidRPr="0090537C" w:rsidTr="00AF2733">
        <w:trPr>
          <w:trHeight w:val="794"/>
        </w:trPr>
        <w:tc>
          <w:tcPr>
            <w:tcW w:w="648" w:type="dxa"/>
          </w:tcPr>
          <w:p w:rsidR="0090537C" w:rsidRPr="0090537C" w:rsidRDefault="0090537C" w:rsidP="0090537C">
            <w:pPr>
              <w:numPr>
                <w:ilvl w:val="0"/>
                <w:numId w:val="7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0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833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4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</w:tr>
      <w:tr w:rsidR="0090537C" w:rsidRPr="0090537C" w:rsidTr="00AF2733">
        <w:trPr>
          <w:trHeight w:val="794"/>
        </w:trPr>
        <w:tc>
          <w:tcPr>
            <w:tcW w:w="648" w:type="dxa"/>
          </w:tcPr>
          <w:p w:rsidR="0090537C" w:rsidRPr="0090537C" w:rsidRDefault="0090537C" w:rsidP="0090537C">
            <w:pPr>
              <w:numPr>
                <w:ilvl w:val="0"/>
                <w:numId w:val="7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0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833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4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</w:tr>
      <w:tr w:rsidR="0090537C" w:rsidRPr="0090537C" w:rsidTr="00AF2733">
        <w:trPr>
          <w:trHeight w:val="794"/>
        </w:trPr>
        <w:tc>
          <w:tcPr>
            <w:tcW w:w="648" w:type="dxa"/>
          </w:tcPr>
          <w:p w:rsidR="0090537C" w:rsidRPr="0090537C" w:rsidRDefault="0090537C" w:rsidP="0090537C">
            <w:pPr>
              <w:numPr>
                <w:ilvl w:val="0"/>
                <w:numId w:val="7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0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833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4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</w:tr>
      <w:tr w:rsidR="0090537C" w:rsidRPr="0090537C" w:rsidTr="00AF2733">
        <w:trPr>
          <w:trHeight w:val="794"/>
        </w:trPr>
        <w:tc>
          <w:tcPr>
            <w:tcW w:w="648" w:type="dxa"/>
          </w:tcPr>
          <w:p w:rsidR="0090537C" w:rsidRPr="0090537C" w:rsidRDefault="0090537C" w:rsidP="0090537C">
            <w:pPr>
              <w:numPr>
                <w:ilvl w:val="0"/>
                <w:numId w:val="7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0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833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4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</w:tr>
      <w:tr w:rsidR="0090537C" w:rsidRPr="0090537C" w:rsidTr="00AF2733">
        <w:trPr>
          <w:trHeight w:val="794"/>
        </w:trPr>
        <w:tc>
          <w:tcPr>
            <w:tcW w:w="648" w:type="dxa"/>
          </w:tcPr>
          <w:p w:rsidR="0090537C" w:rsidRPr="0090537C" w:rsidRDefault="0090537C" w:rsidP="0090537C">
            <w:pPr>
              <w:numPr>
                <w:ilvl w:val="0"/>
                <w:numId w:val="7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0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833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4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</w:tr>
      <w:tr w:rsidR="0090537C" w:rsidRPr="0090537C" w:rsidTr="00AF2733">
        <w:trPr>
          <w:trHeight w:val="794"/>
        </w:trPr>
        <w:tc>
          <w:tcPr>
            <w:tcW w:w="648" w:type="dxa"/>
          </w:tcPr>
          <w:p w:rsidR="0090537C" w:rsidRPr="0090537C" w:rsidRDefault="0090537C" w:rsidP="0090537C">
            <w:pPr>
              <w:numPr>
                <w:ilvl w:val="0"/>
                <w:numId w:val="7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0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833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4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</w:tr>
      <w:tr w:rsidR="0090537C" w:rsidRPr="0090537C" w:rsidTr="00AF2733">
        <w:trPr>
          <w:trHeight w:val="794"/>
        </w:trPr>
        <w:tc>
          <w:tcPr>
            <w:tcW w:w="648" w:type="dxa"/>
          </w:tcPr>
          <w:p w:rsidR="0090537C" w:rsidRPr="0090537C" w:rsidRDefault="0090537C" w:rsidP="0090537C">
            <w:pPr>
              <w:numPr>
                <w:ilvl w:val="0"/>
                <w:numId w:val="7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0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833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4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</w:tr>
      <w:tr w:rsidR="0090537C" w:rsidRPr="0090537C" w:rsidTr="00AF2733">
        <w:trPr>
          <w:trHeight w:val="794"/>
        </w:trPr>
        <w:tc>
          <w:tcPr>
            <w:tcW w:w="648" w:type="dxa"/>
          </w:tcPr>
          <w:p w:rsidR="0090537C" w:rsidRPr="0090537C" w:rsidRDefault="0090537C" w:rsidP="0090537C">
            <w:pPr>
              <w:numPr>
                <w:ilvl w:val="0"/>
                <w:numId w:val="7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0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833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4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</w:tr>
      <w:tr w:rsidR="0090537C" w:rsidRPr="0090537C" w:rsidTr="00AF2733">
        <w:trPr>
          <w:trHeight w:val="794"/>
        </w:trPr>
        <w:tc>
          <w:tcPr>
            <w:tcW w:w="648" w:type="dxa"/>
          </w:tcPr>
          <w:p w:rsidR="0090537C" w:rsidRPr="0090537C" w:rsidRDefault="0090537C" w:rsidP="0090537C">
            <w:pPr>
              <w:numPr>
                <w:ilvl w:val="0"/>
                <w:numId w:val="7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0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833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4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</w:tr>
      <w:tr w:rsidR="0090537C" w:rsidRPr="0090537C" w:rsidTr="00AF2733">
        <w:trPr>
          <w:trHeight w:val="794"/>
        </w:trPr>
        <w:tc>
          <w:tcPr>
            <w:tcW w:w="648" w:type="dxa"/>
          </w:tcPr>
          <w:p w:rsidR="0090537C" w:rsidRPr="0090537C" w:rsidRDefault="0090537C" w:rsidP="0090537C">
            <w:pPr>
              <w:numPr>
                <w:ilvl w:val="0"/>
                <w:numId w:val="7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0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833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4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</w:tr>
      <w:tr w:rsidR="0090537C" w:rsidRPr="0090537C" w:rsidTr="00AF2733">
        <w:trPr>
          <w:trHeight w:val="794"/>
        </w:trPr>
        <w:tc>
          <w:tcPr>
            <w:tcW w:w="648" w:type="dxa"/>
          </w:tcPr>
          <w:p w:rsidR="0090537C" w:rsidRPr="0090537C" w:rsidRDefault="0090537C" w:rsidP="0090537C">
            <w:pPr>
              <w:numPr>
                <w:ilvl w:val="0"/>
                <w:numId w:val="7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0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833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4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</w:tr>
      <w:tr w:rsidR="0090537C" w:rsidRPr="0090537C" w:rsidTr="00AF2733">
        <w:trPr>
          <w:trHeight w:val="794"/>
        </w:trPr>
        <w:tc>
          <w:tcPr>
            <w:tcW w:w="648" w:type="dxa"/>
          </w:tcPr>
          <w:p w:rsidR="0090537C" w:rsidRPr="0090537C" w:rsidRDefault="0090537C" w:rsidP="0090537C">
            <w:pPr>
              <w:numPr>
                <w:ilvl w:val="0"/>
                <w:numId w:val="7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0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833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94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709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</w:tr>
    </w:tbl>
    <w:p w:rsidR="0090537C" w:rsidRPr="0090537C" w:rsidRDefault="0090537C" w:rsidP="0090537C">
      <w:pPr>
        <w:spacing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90537C" w:rsidRPr="0090537C" w:rsidRDefault="0090537C" w:rsidP="0090537C">
      <w:pPr>
        <w:spacing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90537C" w:rsidRPr="0090537C" w:rsidRDefault="0090537C" w:rsidP="0090537C">
      <w:pPr>
        <w:spacing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90537C" w:rsidRPr="0090537C" w:rsidRDefault="0090537C" w:rsidP="0090537C">
      <w:pPr>
        <w:spacing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90537C" w:rsidRPr="0090537C" w:rsidRDefault="0090537C" w:rsidP="0090537C">
      <w:pPr>
        <w:spacing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90537C" w:rsidRPr="0090537C" w:rsidRDefault="0090537C" w:rsidP="0090537C">
      <w:pPr>
        <w:spacing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90537C" w:rsidRPr="0090537C" w:rsidRDefault="0090537C" w:rsidP="0090537C">
      <w:pPr>
        <w:spacing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90537C" w:rsidRPr="0090537C" w:rsidRDefault="0090537C" w:rsidP="0090537C">
      <w:pPr>
        <w:spacing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90537C" w:rsidRDefault="0090537C" w:rsidP="0090537C">
      <w:pPr>
        <w:spacing w:line="276" w:lineRule="auto"/>
        <w:jc w:val="right"/>
        <w:rPr>
          <w:rFonts w:eastAsiaTheme="minorHAnsi"/>
          <w:lang w:eastAsia="en-US"/>
        </w:rPr>
      </w:pPr>
    </w:p>
    <w:p w:rsidR="0090537C" w:rsidRPr="0090537C" w:rsidRDefault="0090537C" w:rsidP="0090537C">
      <w:pPr>
        <w:spacing w:line="276" w:lineRule="auto"/>
        <w:jc w:val="right"/>
        <w:rPr>
          <w:rFonts w:eastAsiaTheme="minorHAnsi"/>
          <w:lang w:eastAsia="en-US"/>
        </w:rPr>
      </w:pPr>
      <w:r w:rsidRPr="0090537C">
        <w:rPr>
          <w:rFonts w:eastAsiaTheme="minorHAnsi"/>
          <w:lang w:eastAsia="en-US"/>
        </w:rPr>
        <w:lastRenderedPageBreak/>
        <w:t>Приложение 3</w:t>
      </w:r>
    </w:p>
    <w:p w:rsidR="0090537C" w:rsidRPr="0090537C" w:rsidRDefault="0090537C" w:rsidP="0090537C">
      <w:pPr>
        <w:spacing w:line="276" w:lineRule="auto"/>
        <w:jc w:val="right"/>
        <w:rPr>
          <w:rFonts w:eastAsiaTheme="minorHAnsi"/>
          <w:lang w:eastAsia="en-US"/>
        </w:rPr>
      </w:pPr>
    </w:p>
    <w:p w:rsidR="0090537C" w:rsidRPr="0090537C" w:rsidRDefault="0090537C" w:rsidP="0090537C">
      <w:pPr>
        <w:spacing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90537C">
        <w:rPr>
          <w:rFonts w:eastAsiaTheme="minorHAnsi"/>
          <w:b/>
          <w:sz w:val="32"/>
          <w:szCs w:val="32"/>
          <w:lang w:eastAsia="en-US"/>
        </w:rPr>
        <w:t>Список _________________________________________ группы</w:t>
      </w:r>
    </w:p>
    <w:p w:rsidR="0090537C" w:rsidRPr="0090537C" w:rsidRDefault="0090537C" w:rsidP="0090537C">
      <w:pPr>
        <w:spacing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90537C">
        <w:rPr>
          <w:rFonts w:eastAsiaTheme="minorHAnsi"/>
          <w:b/>
          <w:sz w:val="32"/>
          <w:szCs w:val="32"/>
          <w:lang w:eastAsia="en-US"/>
        </w:rPr>
        <w:t>на  201__ - 201__ учебный год</w:t>
      </w:r>
    </w:p>
    <w:p w:rsidR="0090537C" w:rsidRPr="0090537C" w:rsidRDefault="0090537C" w:rsidP="0090537C">
      <w:pPr>
        <w:spacing w:line="276" w:lineRule="auto"/>
        <w:jc w:val="center"/>
        <w:rPr>
          <w:rFonts w:eastAsiaTheme="minorHAnsi"/>
          <w:b/>
          <w:sz w:val="16"/>
          <w:szCs w:val="16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672"/>
        <w:gridCol w:w="1413"/>
        <w:gridCol w:w="2529"/>
        <w:gridCol w:w="2114"/>
        <w:gridCol w:w="3954"/>
      </w:tblGrid>
      <w:tr w:rsidR="0090537C" w:rsidRPr="0090537C" w:rsidTr="00AF2733">
        <w:tc>
          <w:tcPr>
            <w:tcW w:w="67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0537C">
              <w:rPr>
                <w:rFonts w:eastAsiaTheme="minorHAnsi"/>
                <w:b/>
                <w:lang w:eastAsia="en-US"/>
              </w:rPr>
              <w:t xml:space="preserve">№  </w:t>
            </w:r>
            <w:proofErr w:type="gramStart"/>
            <w:r w:rsidRPr="0090537C">
              <w:rPr>
                <w:rFonts w:eastAsiaTheme="minorHAnsi"/>
                <w:b/>
                <w:lang w:eastAsia="en-US"/>
              </w:rPr>
              <w:t>п</w:t>
            </w:r>
            <w:proofErr w:type="gramEnd"/>
            <w:r w:rsidRPr="0090537C">
              <w:rPr>
                <w:rFonts w:eastAsiaTheme="minorHAnsi"/>
                <w:b/>
                <w:lang w:eastAsia="en-US"/>
              </w:rPr>
              <w:t>/п</w:t>
            </w:r>
          </w:p>
        </w:tc>
        <w:tc>
          <w:tcPr>
            <w:tcW w:w="141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0537C">
              <w:rPr>
                <w:rFonts w:eastAsiaTheme="minorHAnsi"/>
                <w:b/>
                <w:lang w:eastAsia="en-US"/>
              </w:rPr>
              <w:t>№ личного дела</w:t>
            </w:r>
          </w:p>
        </w:tc>
        <w:tc>
          <w:tcPr>
            <w:tcW w:w="255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0537C">
              <w:rPr>
                <w:rFonts w:eastAsiaTheme="minorHAnsi"/>
                <w:b/>
                <w:lang w:eastAsia="en-US"/>
              </w:rPr>
              <w:t>Ф.И.О. ребенка</w:t>
            </w:r>
          </w:p>
        </w:tc>
        <w:tc>
          <w:tcPr>
            <w:tcW w:w="212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0537C">
              <w:rPr>
                <w:rFonts w:eastAsiaTheme="minorHAnsi"/>
                <w:b/>
                <w:lang w:eastAsia="en-US"/>
              </w:rPr>
              <w:t>Дата рождения</w:t>
            </w:r>
          </w:p>
        </w:tc>
        <w:tc>
          <w:tcPr>
            <w:tcW w:w="3991" w:type="dxa"/>
            <w:vAlign w:val="center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0537C">
              <w:rPr>
                <w:rFonts w:eastAsiaTheme="minorHAnsi"/>
                <w:b/>
                <w:lang w:eastAsia="en-US"/>
              </w:rPr>
              <w:t>Адрес места жительства</w:t>
            </w:r>
          </w:p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90537C" w:rsidRPr="0090537C" w:rsidTr="00AF2733">
        <w:trPr>
          <w:trHeight w:val="737"/>
        </w:trPr>
        <w:tc>
          <w:tcPr>
            <w:tcW w:w="67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9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90537C" w:rsidRPr="0090537C" w:rsidTr="00AF2733">
        <w:trPr>
          <w:trHeight w:val="737"/>
        </w:trPr>
        <w:tc>
          <w:tcPr>
            <w:tcW w:w="67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9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90537C" w:rsidRPr="0090537C" w:rsidTr="00AF2733">
        <w:trPr>
          <w:trHeight w:val="737"/>
        </w:trPr>
        <w:tc>
          <w:tcPr>
            <w:tcW w:w="67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9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90537C" w:rsidRPr="0090537C" w:rsidTr="00AF2733">
        <w:trPr>
          <w:trHeight w:val="737"/>
        </w:trPr>
        <w:tc>
          <w:tcPr>
            <w:tcW w:w="67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9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90537C" w:rsidRPr="0090537C" w:rsidTr="00AF2733">
        <w:trPr>
          <w:trHeight w:val="737"/>
        </w:trPr>
        <w:tc>
          <w:tcPr>
            <w:tcW w:w="67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9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90537C" w:rsidRPr="0090537C" w:rsidTr="00AF2733">
        <w:trPr>
          <w:trHeight w:val="737"/>
        </w:trPr>
        <w:tc>
          <w:tcPr>
            <w:tcW w:w="67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9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90537C" w:rsidRPr="0090537C" w:rsidTr="00AF2733">
        <w:trPr>
          <w:trHeight w:val="737"/>
        </w:trPr>
        <w:tc>
          <w:tcPr>
            <w:tcW w:w="67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9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90537C" w:rsidRPr="0090537C" w:rsidTr="00AF2733">
        <w:trPr>
          <w:trHeight w:val="737"/>
        </w:trPr>
        <w:tc>
          <w:tcPr>
            <w:tcW w:w="67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9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90537C" w:rsidRPr="0090537C" w:rsidTr="00AF2733">
        <w:trPr>
          <w:trHeight w:val="737"/>
        </w:trPr>
        <w:tc>
          <w:tcPr>
            <w:tcW w:w="67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9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90537C" w:rsidRPr="0090537C" w:rsidTr="00AF2733">
        <w:trPr>
          <w:trHeight w:val="737"/>
        </w:trPr>
        <w:tc>
          <w:tcPr>
            <w:tcW w:w="67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9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90537C" w:rsidRPr="0090537C" w:rsidTr="00AF2733">
        <w:trPr>
          <w:trHeight w:val="737"/>
        </w:trPr>
        <w:tc>
          <w:tcPr>
            <w:tcW w:w="67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9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90537C" w:rsidRPr="0090537C" w:rsidTr="00AF2733">
        <w:trPr>
          <w:trHeight w:val="737"/>
        </w:trPr>
        <w:tc>
          <w:tcPr>
            <w:tcW w:w="67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9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90537C" w:rsidRPr="0090537C" w:rsidTr="00AF2733">
        <w:trPr>
          <w:trHeight w:val="737"/>
        </w:trPr>
        <w:tc>
          <w:tcPr>
            <w:tcW w:w="67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9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90537C" w:rsidRPr="0090537C" w:rsidTr="00AF2733">
        <w:trPr>
          <w:trHeight w:val="737"/>
        </w:trPr>
        <w:tc>
          <w:tcPr>
            <w:tcW w:w="67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9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90537C" w:rsidRPr="0090537C" w:rsidTr="00AF2733">
        <w:trPr>
          <w:trHeight w:val="737"/>
        </w:trPr>
        <w:tc>
          <w:tcPr>
            <w:tcW w:w="67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9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90537C" w:rsidRPr="0090537C" w:rsidTr="00AF2733">
        <w:trPr>
          <w:trHeight w:val="737"/>
        </w:trPr>
        <w:tc>
          <w:tcPr>
            <w:tcW w:w="67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9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90537C" w:rsidRPr="0090537C" w:rsidTr="00AF2733">
        <w:trPr>
          <w:trHeight w:val="737"/>
        </w:trPr>
        <w:tc>
          <w:tcPr>
            <w:tcW w:w="67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9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90537C" w:rsidRPr="0090537C" w:rsidTr="00AF2733">
        <w:trPr>
          <w:trHeight w:val="737"/>
        </w:trPr>
        <w:tc>
          <w:tcPr>
            <w:tcW w:w="67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9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90537C" w:rsidRPr="0090537C" w:rsidTr="00AF2733">
        <w:trPr>
          <w:trHeight w:val="737"/>
        </w:trPr>
        <w:tc>
          <w:tcPr>
            <w:tcW w:w="67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9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90537C" w:rsidRPr="0090537C" w:rsidTr="00AF2733">
        <w:trPr>
          <w:trHeight w:val="737"/>
        </w:trPr>
        <w:tc>
          <w:tcPr>
            <w:tcW w:w="67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9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90537C" w:rsidRPr="0090537C" w:rsidTr="00AF2733">
        <w:trPr>
          <w:trHeight w:val="737"/>
        </w:trPr>
        <w:tc>
          <w:tcPr>
            <w:tcW w:w="67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9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90537C" w:rsidRPr="0090537C" w:rsidTr="00AF2733">
        <w:trPr>
          <w:trHeight w:val="737"/>
        </w:trPr>
        <w:tc>
          <w:tcPr>
            <w:tcW w:w="67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9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90537C" w:rsidRPr="0090537C" w:rsidTr="00AF2733">
        <w:trPr>
          <w:trHeight w:val="737"/>
        </w:trPr>
        <w:tc>
          <w:tcPr>
            <w:tcW w:w="67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9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90537C" w:rsidRPr="0090537C" w:rsidTr="00AF2733">
        <w:trPr>
          <w:trHeight w:val="737"/>
        </w:trPr>
        <w:tc>
          <w:tcPr>
            <w:tcW w:w="67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9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90537C" w:rsidRPr="0090537C" w:rsidTr="00AF2733">
        <w:trPr>
          <w:trHeight w:val="737"/>
        </w:trPr>
        <w:tc>
          <w:tcPr>
            <w:tcW w:w="67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9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90537C" w:rsidRPr="0090537C" w:rsidTr="00AF2733">
        <w:trPr>
          <w:trHeight w:val="737"/>
        </w:trPr>
        <w:tc>
          <w:tcPr>
            <w:tcW w:w="67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9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90537C" w:rsidRPr="0090537C" w:rsidTr="00AF2733">
        <w:trPr>
          <w:trHeight w:val="737"/>
        </w:trPr>
        <w:tc>
          <w:tcPr>
            <w:tcW w:w="675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27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991" w:type="dxa"/>
          </w:tcPr>
          <w:p w:rsidR="0090537C" w:rsidRPr="0090537C" w:rsidRDefault="0090537C" w:rsidP="0090537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</w:tbl>
    <w:p w:rsidR="0090537C" w:rsidRPr="0090537C" w:rsidRDefault="0090537C" w:rsidP="0090537C">
      <w:pPr>
        <w:spacing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90537C" w:rsidRPr="0090537C" w:rsidRDefault="0090537C" w:rsidP="0090537C">
      <w:pPr>
        <w:spacing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90537C" w:rsidRPr="0090537C" w:rsidRDefault="0090537C" w:rsidP="0090537C">
      <w:pPr>
        <w:spacing w:line="276" w:lineRule="auto"/>
        <w:jc w:val="both"/>
        <w:rPr>
          <w:rFonts w:eastAsiaTheme="minorHAnsi"/>
          <w:lang w:eastAsia="en-US"/>
        </w:rPr>
      </w:pPr>
      <w:r w:rsidRPr="0090537C">
        <w:rPr>
          <w:rFonts w:eastAsiaTheme="minorHAnsi"/>
          <w:lang w:eastAsia="en-US"/>
        </w:rPr>
        <w:t>Всего в группе на 01.09.201__г.   - _____ человек</w:t>
      </w:r>
    </w:p>
    <w:p w:rsidR="0090537C" w:rsidRPr="0090537C" w:rsidRDefault="0090537C" w:rsidP="0090537C">
      <w:pPr>
        <w:spacing w:line="276" w:lineRule="auto"/>
        <w:jc w:val="both"/>
        <w:rPr>
          <w:rFonts w:eastAsiaTheme="minorHAnsi"/>
          <w:lang w:eastAsia="en-US"/>
        </w:rPr>
      </w:pPr>
    </w:p>
    <w:p w:rsidR="0090537C" w:rsidRPr="0090537C" w:rsidRDefault="0090537C" w:rsidP="0090537C">
      <w:pPr>
        <w:spacing w:line="276" w:lineRule="auto"/>
        <w:jc w:val="both"/>
        <w:rPr>
          <w:rFonts w:eastAsiaTheme="minorHAnsi"/>
          <w:lang w:eastAsia="en-US"/>
        </w:rPr>
      </w:pPr>
      <w:r w:rsidRPr="0090537C">
        <w:rPr>
          <w:rFonts w:eastAsiaTheme="minorHAnsi"/>
          <w:lang w:eastAsia="en-US"/>
        </w:rPr>
        <w:t>Из них: мальчиков _____ человек</w:t>
      </w:r>
    </w:p>
    <w:p w:rsidR="0090537C" w:rsidRPr="0090537C" w:rsidRDefault="0090537C" w:rsidP="0090537C">
      <w:pPr>
        <w:spacing w:line="276" w:lineRule="auto"/>
        <w:jc w:val="both"/>
        <w:rPr>
          <w:rFonts w:eastAsiaTheme="minorHAnsi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3561"/>
        <w:gridCol w:w="3560"/>
        <w:gridCol w:w="3561"/>
      </w:tblGrid>
      <w:tr w:rsidR="0090537C" w:rsidRPr="0090537C" w:rsidTr="00AF2733">
        <w:trPr>
          <w:trHeight w:val="397"/>
        </w:trPr>
        <w:tc>
          <w:tcPr>
            <w:tcW w:w="3587" w:type="dxa"/>
          </w:tcPr>
          <w:p w:rsidR="0090537C" w:rsidRPr="0090537C" w:rsidRDefault="0090537C" w:rsidP="0090537C">
            <w:pPr>
              <w:jc w:val="both"/>
              <w:rPr>
                <w:rFonts w:eastAsiaTheme="minorHAnsi"/>
                <w:lang w:eastAsia="en-US"/>
              </w:rPr>
            </w:pPr>
            <w:r w:rsidRPr="0090537C">
              <w:rPr>
                <w:rFonts w:eastAsiaTheme="minorHAnsi"/>
                <w:lang w:eastAsia="en-US"/>
              </w:rPr>
              <w:t>Год рождения ___________</w:t>
            </w:r>
          </w:p>
        </w:tc>
        <w:tc>
          <w:tcPr>
            <w:tcW w:w="3587" w:type="dxa"/>
          </w:tcPr>
          <w:p w:rsidR="0090537C" w:rsidRPr="0090537C" w:rsidRDefault="0090537C" w:rsidP="0090537C">
            <w:pPr>
              <w:jc w:val="both"/>
              <w:rPr>
                <w:rFonts w:eastAsiaTheme="minorHAnsi"/>
                <w:lang w:eastAsia="en-US"/>
              </w:rPr>
            </w:pPr>
            <w:r w:rsidRPr="0090537C">
              <w:rPr>
                <w:rFonts w:eastAsiaTheme="minorHAnsi"/>
                <w:lang w:eastAsia="en-US"/>
              </w:rPr>
              <w:t>Год рождения ___________</w:t>
            </w:r>
          </w:p>
        </w:tc>
        <w:tc>
          <w:tcPr>
            <w:tcW w:w="3588" w:type="dxa"/>
          </w:tcPr>
          <w:p w:rsidR="0090537C" w:rsidRPr="0090537C" w:rsidRDefault="0090537C" w:rsidP="0090537C">
            <w:pPr>
              <w:jc w:val="both"/>
              <w:rPr>
                <w:rFonts w:eastAsiaTheme="minorHAnsi"/>
                <w:lang w:eastAsia="en-US"/>
              </w:rPr>
            </w:pPr>
            <w:r w:rsidRPr="0090537C">
              <w:rPr>
                <w:rFonts w:eastAsiaTheme="minorHAnsi"/>
                <w:lang w:eastAsia="en-US"/>
              </w:rPr>
              <w:t>Год рождения ___________</w:t>
            </w:r>
          </w:p>
        </w:tc>
      </w:tr>
      <w:tr w:rsidR="0090537C" w:rsidRPr="0090537C" w:rsidTr="00AF2733">
        <w:trPr>
          <w:trHeight w:val="397"/>
        </w:trPr>
        <w:tc>
          <w:tcPr>
            <w:tcW w:w="3587" w:type="dxa"/>
          </w:tcPr>
          <w:p w:rsidR="0090537C" w:rsidRPr="0090537C" w:rsidRDefault="0090537C" w:rsidP="0090537C">
            <w:pPr>
              <w:jc w:val="both"/>
              <w:rPr>
                <w:rFonts w:eastAsiaTheme="minorHAnsi"/>
                <w:lang w:eastAsia="en-US"/>
              </w:rPr>
            </w:pPr>
            <w:r w:rsidRPr="0090537C">
              <w:rPr>
                <w:rFonts w:eastAsiaTheme="minorHAnsi"/>
                <w:lang w:eastAsia="en-US"/>
              </w:rPr>
              <w:t>Количество _______</w:t>
            </w:r>
          </w:p>
        </w:tc>
        <w:tc>
          <w:tcPr>
            <w:tcW w:w="3587" w:type="dxa"/>
          </w:tcPr>
          <w:p w:rsidR="0090537C" w:rsidRPr="0090537C" w:rsidRDefault="0090537C" w:rsidP="0090537C">
            <w:pPr>
              <w:jc w:val="both"/>
              <w:rPr>
                <w:rFonts w:eastAsiaTheme="minorHAnsi"/>
                <w:lang w:eastAsia="en-US"/>
              </w:rPr>
            </w:pPr>
            <w:r w:rsidRPr="0090537C">
              <w:rPr>
                <w:rFonts w:eastAsiaTheme="minorHAnsi"/>
                <w:lang w:eastAsia="en-US"/>
              </w:rPr>
              <w:t>Количество _______</w:t>
            </w:r>
          </w:p>
        </w:tc>
        <w:tc>
          <w:tcPr>
            <w:tcW w:w="3588" w:type="dxa"/>
          </w:tcPr>
          <w:p w:rsidR="0090537C" w:rsidRPr="0090537C" w:rsidRDefault="0090537C" w:rsidP="0090537C">
            <w:pPr>
              <w:jc w:val="both"/>
              <w:rPr>
                <w:rFonts w:eastAsiaTheme="minorHAnsi"/>
                <w:lang w:eastAsia="en-US"/>
              </w:rPr>
            </w:pPr>
            <w:r w:rsidRPr="0090537C">
              <w:rPr>
                <w:rFonts w:eastAsiaTheme="minorHAnsi"/>
                <w:lang w:eastAsia="en-US"/>
              </w:rPr>
              <w:t>Количество _______</w:t>
            </w:r>
          </w:p>
        </w:tc>
      </w:tr>
    </w:tbl>
    <w:p w:rsidR="0090537C" w:rsidRPr="0090537C" w:rsidRDefault="0090537C" w:rsidP="0090537C">
      <w:pPr>
        <w:spacing w:line="276" w:lineRule="auto"/>
        <w:jc w:val="both"/>
        <w:rPr>
          <w:rFonts w:eastAsiaTheme="minorHAnsi"/>
          <w:lang w:eastAsia="en-US"/>
        </w:rPr>
      </w:pPr>
    </w:p>
    <w:p w:rsidR="0090537C" w:rsidRPr="0090537C" w:rsidRDefault="0090537C" w:rsidP="0090537C">
      <w:pPr>
        <w:spacing w:line="276" w:lineRule="auto"/>
        <w:jc w:val="both"/>
        <w:rPr>
          <w:rFonts w:eastAsiaTheme="minorHAnsi"/>
          <w:lang w:eastAsia="en-US"/>
        </w:rPr>
      </w:pPr>
      <w:r w:rsidRPr="0090537C">
        <w:rPr>
          <w:rFonts w:eastAsiaTheme="minorHAnsi"/>
          <w:lang w:eastAsia="en-US"/>
        </w:rPr>
        <w:t>Девочек _____ человек</w:t>
      </w:r>
    </w:p>
    <w:p w:rsidR="0090537C" w:rsidRPr="0090537C" w:rsidRDefault="0090537C" w:rsidP="0090537C">
      <w:pPr>
        <w:spacing w:line="276" w:lineRule="auto"/>
        <w:jc w:val="both"/>
        <w:rPr>
          <w:rFonts w:eastAsiaTheme="minorHAnsi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3561"/>
        <w:gridCol w:w="3560"/>
        <w:gridCol w:w="3561"/>
      </w:tblGrid>
      <w:tr w:rsidR="0090537C" w:rsidRPr="0090537C" w:rsidTr="00AF2733">
        <w:trPr>
          <w:trHeight w:val="397"/>
        </w:trPr>
        <w:tc>
          <w:tcPr>
            <w:tcW w:w="3587" w:type="dxa"/>
          </w:tcPr>
          <w:p w:rsidR="0090537C" w:rsidRPr="0090537C" w:rsidRDefault="0090537C" w:rsidP="0090537C">
            <w:pPr>
              <w:jc w:val="both"/>
              <w:rPr>
                <w:rFonts w:eastAsiaTheme="minorHAnsi"/>
                <w:lang w:eastAsia="en-US"/>
              </w:rPr>
            </w:pPr>
            <w:r w:rsidRPr="0090537C">
              <w:rPr>
                <w:rFonts w:eastAsiaTheme="minorHAnsi"/>
                <w:lang w:eastAsia="en-US"/>
              </w:rPr>
              <w:t>Год рождения ___________</w:t>
            </w:r>
          </w:p>
        </w:tc>
        <w:tc>
          <w:tcPr>
            <w:tcW w:w="3587" w:type="dxa"/>
          </w:tcPr>
          <w:p w:rsidR="0090537C" w:rsidRPr="0090537C" w:rsidRDefault="0090537C" w:rsidP="0090537C">
            <w:pPr>
              <w:jc w:val="both"/>
              <w:rPr>
                <w:rFonts w:eastAsiaTheme="minorHAnsi"/>
                <w:lang w:eastAsia="en-US"/>
              </w:rPr>
            </w:pPr>
            <w:r w:rsidRPr="0090537C">
              <w:rPr>
                <w:rFonts w:eastAsiaTheme="minorHAnsi"/>
                <w:lang w:eastAsia="en-US"/>
              </w:rPr>
              <w:t>Год рождения ___________</w:t>
            </w:r>
          </w:p>
        </w:tc>
        <w:tc>
          <w:tcPr>
            <w:tcW w:w="3588" w:type="dxa"/>
          </w:tcPr>
          <w:p w:rsidR="0090537C" w:rsidRPr="0090537C" w:rsidRDefault="0090537C" w:rsidP="0090537C">
            <w:pPr>
              <w:jc w:val="both"/>
              <w:rPr>
                <w:rFonts w:eastAsiaTheme="minorHAnsi"/>
                <w:lang w:eastAsia="en-US"/>
              </w:rPr>
            </w:pPr>
            <w:r w:rsidRPr="0090537C">
              <w:rPr>
                <w:rFonts w:eastAsiaTheme="minorHAnsi"/>
                <w:lang w:eastAsia="en-US"/>
              </w:rPr>
              <w:t>Год рождения ___________</w:t>
            </w:r>
          </w:p>
        </w:tc>
      </w:tr>
      <w:tr w:rsidR="0090537C" w:rsidRPr="0090537C" w:rsidTr="00AF2733">
        <w:trPr>
          <w:trHeight w:val="397"/>
        </w:trPr>
        <w:tc>
          <w:tcPr>
            <w:tcW w:w="3587" w:type="dxa"/>
          </w:tcPr>
          <w:p w:rsidR="0090537C" w:rsidRPr="0090537C" w:rsidRDefault="0090537C" w:rsidP="0090537C">
            <w:pPr>
              <w:jc w:val="both"/>
              <w:rPr>
                <w:rFonts w:eastAsiaTheme="minorHAnsi"/>
                <w:lang w:eastAsia="en-US"/>
              </w:rPr>
            </w:pPr>
            <w:r w:rsidRPr="0090537C">
              <w:rPr>
                <w:rFonts w:eastAsiaTheme="minorHAnsi"/>
                <w:lang w:eastAsia="en-US"/>
              </w:rPr>
              <w:t>Количество _______</w:t>
            </w:r>
          </w:p>
        </w:tc>
        <w:tc>
          <w:tcPr>
            <w:tcW w:w="3587" w:type="dxa"/>
          </w:tcPr>
          <w:p w:rsidR="0090537C" w:rsidRPr="0090537C" w:rsidRDefault="0090537C" w:rsidP="0090537C">
            <w:pPr>
              <w:jc w:val="both"/>
              <w:rPr>
                <w:rFonts w:eastAsiaTheme="minorHAnsi"/>
                <w:lang w:eastAsia="en-US"/>
              </w:rPr>
            </w:pPr>
            <w:r w:rsidRPr="0090537C">
              <w:rPr>
                <w:rFonts w:eastAsiaTheme="minorHAnsi"/>
                <w:lang w:eastAsia="en-US"/>
              </w:rPr>
              <w:t>Количество _______</w:t>
            </w:r>
          </w:p>
        </w:tc>
        <w:tc>
          <w:tcPr>
            <w:tcW w:w="3588" w:type="dxa"/>
          </w:tcPr>
          <w:p w:rsidR="0090537C" w:rsidRPr="0090537C" w:rsidRDefault="0090537C" w:rsidP="0090537C">
            <w:pPr>
              <w:jc w:val="both"/>
              <w:rPr>
                <w:rFonts w:eastAsiaTheme="minorHAnsi"/>
                <w:lang w:eastAsia="en-US"/>
              </w:rPr>
            </w:pPr>
            <w:r w:rsidRPr="0090537C">
              <w:rPr>
                <w:rFonts w:eastAsiaTheme="minorHAnsi"/>
                <w:lang w:eastAsia="en-US"/>
              </w:rPr>
              <w:t>Количество _______</w:t>
            </w:r>
          </w:p>
        </w:tc>
      </w:tr>
    </w:tbl>
    <w:p w:rsidR="0090537C" w:rsidRPr="0090537C" w:rsidRDefault="0090537C" w:rsidP="0090537C">
      <w:pPr>
        <w:spacing w:line="276" w:lineRule="auto"/>
        <w:jc w:val="both"/>
        <w:rPr>
          <w:rFonts w:eastAsiaTheme="minorHAnsi"/>
          <w:lang w:eastAsia="en-US"/>
        </w:rPr>
      </w:pPr>
    </w:p>
    <w:p w:rsidR="0090537C" w:rsidRPr="0090537C" w:rsidRDefault="0090537C" w:rsidP="0090537C">
      <w:pPr>
        <w:spacing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90537C" w:rsidRPr="0090537C" w:rsidRDefault="0090537C" w:rsidP="0090537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0537C">
        <w:rPr>
          <w:rFonts w:eastAsiaTheme="minorHAnsi"/>
          <w:sz w:val="28"/>
          <w:szCs w:val="28"/>
          <w:lang w:eastAsia="en-US"/>
        </w:rPr>
        <w:t>Воспитатели  ______________ /Ф.И.О./</w:t>
      </w:r>
    </w:p>
    <w:p w:rsidR="0090537C" w:rsidRPr="0090537C" w:rsidRDefault="0090537C" w:rsidP="0090537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0537C" w:rsidRPr="0090537C" w:rsidRDefault="0090537C" w:rsidP="0090537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0537C">
        <w:rPr>
          <w:rFonts w:eastAsiaTheme="minorHAnsi"/>
          <w:sz w:val="28"/>
          <w:szCs w:val="28"/>
          <w:lang w:eastAsia="en-US"/>
        </w:rPr>
        <w:t xml:space="preserve">                       ______________ /Ф.И.О./</w:t>
      </w:r>
    </w:p>
    <w:p w:rsidR="0090537C" w:rsidRPr="0090537C" w:rsidRDefault="0090537C" w:rsidP="0090537C">
      <w:pPr>
        <w:spacing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AA50C6" w:rsidRDefault="0025043E" w:rsidP="0025043E">
      <w:pPr>
        <w:spacing w:after="200" w:line="276" w:lineRule="auto"/>
      </w:pPr>
      <w:r>
        <w:rPr>
          <w:noProof/>
        </w:rPr>
        <w:lastRenderedPageBreak/>
        <w:drawing>
          <wp:inline distT="0" distB="0" distL="0" distR="0">
            <wp:extent cx="6645910" cy="9391324"/>
            <wp:effectExtent l="19050" t="0" r="2540" b="0"/>
            <wp:docPr id="2" name="Рисунок 2" descr="C:\Users\Коля.Коля-ПК\Pictures\2015-09-10\Scan3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ля.Коля-ПК\Pictures\2015-09-10\Scan30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50C6" w:rsidSect="005534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0A1A"/>
    <w:multiLevelType w:val="hybridMultilevel"/>
    <w:tmpl w:val="CC5ECCC4"/>
    <w:lvl w:ilvl="0" w:tplc="0B7CF8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B1F5B"/>
    <w:multiLevelType w:val="hybridMultilevel"/>
    <w:tmpl w:val="1EAE51F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E3518"/>
    <w:multiLevelType w:val="hybridMultilevel"/>
    <w:tmpl w:val="2690DD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190B98"/>
    <w:multiLevelType w:val="hybridMultilevel"/>
    <w:tmpl w:val="DDCC58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9430718"/>
    <w:multiLevelType w:val="hybridMultilevel"/>
    <w:tmpl w:val="AC12A024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0E214F"/>
    <w:multiLevelType w:val="hybridMultilevel"/>
    <w:tmpl w:val="3FEA5434"/>
    <w:lvl w:ilvl="0" w:tplc="457CFE52">
      <w:start w:val="1"/>
      <w:numFmt w:val="bullet"/>
      <w:lvlText w:val=""/>
      <w:lvlJc w:val="left"/>
      <w:pPr>
        <w:tabs>
          <w:tab w:val="num" w:pos="1418"/>
        </w:tabs>
        <w:ind w:left="567" w:firstLine="567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E54F5"/>
    <w:multiLevelType w:val="hybridMultilevel"/>
    <w:tmpl w:val="E4BEEE52"/>
    <w:lvl w:ilvl="0" w:tplc="4D2E68C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57"/>
    <w:rsid w:val="0025043E"/>
    <w:rsid w:val="00300D06"/>
    <w:rsid w:val="00433857"/>
    <w:rsid w:val="00553420"/>
    <w:rsid w:val="00594405"/>
    <w:rsid w:val="0090537C"/>
    <w:rsid w:val="00AA50C6"/>
    <w:rsid w:val="00B260F3"/>
    <w:rsid w:val="00CC7BC1"/>
    <w:rsid w:val="00EC0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D06"/>
    <w:pPr>
      <w:ind w:left="720"/>
      <w:contextualSpacing/>
    </w:pPr>
  </w:style>
  <w:style w:type="table" w:styleId="a4">
    <w:name w:val="Table Grid"/>
    <w:basedOn w:val="a1"/>
    <w:uiPriority w:val="59"/>
    <w:rsid w:val="0030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53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3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D06"/>
    <w:pPr>
      <w:ind w:left="720"/>
      <w:contextualSpacing/>
    </w:pPr>
  </w:style>
  <w:style w:type="table" w:styleId="a4">
    <w:name w:val="Table Grid"/>
    <w:basedOn w:val="a1"/>
    <w:uiPriority w:val="59"/>
    <w:rsid w:val="0030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53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3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</dc:creator>
  <cp:keywords/>
  <dc:description/>
  <cp:lastModifiedBy>Коля</cp:lastModifiedBy>
  <cp:revision>9</cp:revision>
  <cp:lastPrinted>2015-09-01T09:21:00Z</cp:lastPrinted>
  <dcterms:created xsi:type="dcterms:W3CDTF">2015-08-17T06:32:00Z</dcterms:created>
  <dcterms:modified xsi:type="dcterms:W3CDTF">2015-09-10T14:09:00Z</dcterms:modified>
</cp:coreProperties>
</file>